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41" w:type="pct"/>
        <w:tblInd w:w="-184" w:type="dxa"/>
        <w:tblLook w:val="01E0" w:firstRow="1" w:lastRow="1" w:firstColumn="1" w:lastColumn="1" w:noHBand="0" w:noVBand="0"/>
      </w:tblPr>
      <w:tblGrid>
        <w:gridCol w:w="10031"/>
      </w:tblGrid>
      <w:tr w:rsidR="00317B2B" w:rsidRPr="003951D2" w:rsidTr="00F50E1C">
        <w:trPr>
          <w:trHeight w:val="833"/>
        </w:trPr>
        <w:tc>
          <w:tcPr>
            <w:tcW w:w="5000" w:type="pct"/>
            <w:vAlign w:val="center"/>
          </w:tcPr>
          <w:tbl>
            <w:tblPr>
              <w:tblW w:w="5000" w:type="pct"/>
              <w:tblBorders>
                <w:top w:val="single" w:sz="4" w:space="0" w:color="auto"/>
                <w:bottom w:val="single" w:sz="4" w:space="0" w:color="auto"/>
              </w:tblBorders>
              <w:tblCellMar>
                <w:left w:w="0" w:type="dxa"/>
                <w:right w:w="0" w:type="dxa"/>
              </w:tblCellMar>
              <w:tblLook w:val="01E0" w:firstRow="1" w:lastRow="1" w:firstColumn="1" w:lastColumn="1" w:noHBand="0" w:noVBand="0"/>
            </w:tblPr>
            <w:tblGrid>
              <w:gridCol w:w="2061"/>
              <w:gridCol w:w="5218"/>
              <w:gridCol w:w="2536"/>
            </w:tblGrid>
            <w:tr w:rsidR="00F50E1C" w:rsidRPr="003951D2" w:rsidTr="00AC75B0">
              <w:tc>
                <w:tcPr>
                  <w:tcW w:w="5000" w:type="pct"/>
                  <w:gridSpan w:val="3"/>
                  <w:tcBorders>
                    <w:top w:val="single" w:sz="36" w:space="0" w:color="auto"/>
                    <w:bottom w:val="single" w:sz="36" w:space="0" w:color="auto"/>
                  </w:tcBorders>
                </w:tcPr>
                <w:p w:rsidR="00F50E1C" w:rsidRPr="003951D2" w:rsidRDefault="00F50E1C" w:rsidP="00AC75B0">
                  <w:pPr>
                    <w:rPr>
                      <w:rFonts w:cs="Arial"/>
                      <w:sz w:val="16"/>
                      <w:szCs w:val="16"/>
                    </w:rPr>
                  </w:pPr>
                </w:p>
                <w:p w:rsidR="00F50E1C" w:rsidRPr="003951D2" w:rsidRDefault="00F50E1C" w:rsidP="00AC75B0">
                  <w:pPr>
                    <w:jc w:val="center"/>
                    <w:rPr>
                      <w:rFonts w:cs="Arial"/>
                      <w:b/>
                      <w:sz w:val="21"/>
                      <w:szCs w:val="21"/>
                    </w:rPr>
                  </w:pPr>
                  <w:r w:rsidRPr="003951D2">
                    <w:rPr>
                      <w:rFonts w:cs="Arial"/>
                      <w:b/>
                      <w:sz w:val="21"/>
                      <w:szCs w:val="21"/>
                    </w:rPr>
                    <w:t>ЕВРАЗИЙСКИЙ СОВЕТ ПО СТАНДАРТИЗАЦИИ, МЕТРОЛОГИИ И СЕРТИФИКАЦИИ</w:t>
                  </w:r>
                </w:p>
                <w:p w:rsidR="00F50E1C" w:rsidRPr="003951D2" w:rsidRDefault="00F50E1C" w:rsidP="00AC75B0">
                  <w:pPr>
                    <w:jc w:val="center"/>
                    <w:rPr>
                      <w:rFonts w:cs="Arial"/>
                      <w:b/>
                      <w:sz w:val="21"/>
                      <w:szCs w:val="21"/>
                      <w:lang w:val="en-US"/>
                    </w:rPr>
                  </w:pPr>
                  <w:r w:rsidRPr="003951D2">
                    <w:rPr>
                      <w:rFonts w:cs="Arial"/>
                      <w:b/>
                      <w:sz w:val="21"/>
                      <w:szCs w:val="21"/>
                      <w:lang w:val="en-US"/>
                    </w:rPr>
                    <w:t>(</w:t>
                  </w:r>
                  <w:r w:rsidRPr="003951D2">
                    <w:rPr>
                      <w:rFonts w:cs="Arial"/>
                      <w:b/>
                      <w:sz w:val="21"/>
                      <w:szCs w:val="21"/>
                    </w:rPr>
                    <w:t>ЕАС</w:t>
                  </w:r>
                  <w:r w:rsidRPr="003951D2">
                    <w:rPr>
                      <w:rFonts w:cs="Arial"/>
                      <w:b/>
                      <w:sz w:val="21"/>
                      <w:szCs w:val="21"/>
                      <w:lang w:val="en-US"/>
                    </w:rPr>
                    <w:t>C)</w:t>
                  </w:r>
                </w:p>
                <w:p w:rsidR="00F50E1C" w:rsidRPr="003951D2" w:rsidRDefault="00F50E1C" w:rsidP="00AC75B0">
                  <w:pPr>
                    <w:jc w:val="center"/>
                    <w:rPr>
                      <w:rFonts w:cs="Arial"/>
                      <w:b/>
                      <w:sz w:val="21"/>
                      <w:szCs w:val="21"/>
                      <w:lang w:val="en-US"/>
                    </w:rPr>
                  </w:pPr>
                </w:p>
                <w:p w:rsidR="00F50E1C" w:rsidRPr="003951D2" w:rsidRDefault="00F50E1C" w:rsidP="00AC75B0">
                  <w:pPr>
                    <w:jc w:val="center"/>
                    <w:rPr>
                      <w:rFonts w:cs="Arial"/>
                      <w:b/>
                      <w:sz w:val="21"/>
                      <w:szCs w:val="21"/>
                      <w:lang w:val="en-US"/>
                    </w:rPr>
                  </w:pPr>
                  <w:r w:rsidRPr="003951D2">
                    <w:rPr>
                      <w:rFonts w:cs="Arial"/>
                      <w:b/>
                      <w:sz w:val="21"/>
                      <w:szCs w:val="21"/>
                      <w:lang w:val="en-US"/>
                    </w:rPr>
                    <w:t>EURO-ASIAN COUNCIL FOR STANDARDIZATION, METROLOGY AND CERTIFICATION</w:t>
                  </w:r>
                </w:p>
                <w:p w:rsidR="00F50E1C" w:rsidRPr="003951D2" w:rsidRDefault="00F50E1C" w:rsidP="00AC75B0">
                  <w:pPr>
                    <w:jc w:val="center"/>
                    <w:rPr>
                      <w:rFonts w:cs="Arial"/>
                      <w:b/>
                      <w:sz w:val="21"/>
                      <w:szCs w:val="21"/>
                      <w:lang w:val="en-US"/>
                    </w:rPr>
                  </w:pPr>
                  <w:r w:rsidRPr="003951D2">
                    <w:rPr>
                      <w:rFonts w:cs="Arial"/>
                      <w:b/>
                      <w:sz w:val="21"/>
                      <w:szCs w:val="21"/>
                      <w:lang w:val="en-US"/>
                    </w:rPr>
                    <w:t>(EASC)</w:t>
                  </w:r>
                </w:p>
                <w:p w:rsidR="00F50E1C" w:rsidRPr="003951D2" w:rsidRDefault="00F50E1C" w:rsidP="00AC75B0">
                  <w:pPr>
                    <w:jc w:val="center"/>
                    <w:rPr>
                      <w:rFonts w:cs="Arial"/>
                      <w:sz w:val="16"/>
                      <w:szCs w:val="16"/>
                      <w:lang w:val="en-US"/>
                    </w:rPr>
                  </w:pPr>
                </w:p>
              </w:tc>
            </w:tr>
            <w:tr w:rsidR="00F50E1C" w:rsidRPr="003951D2" w:rsidTr="00AC75B0">
              <w:trPr>
                <w:trHeight w:hRule="exact" w:val="1985"/>
              </w:trPr>
              <w:tc>
                <w:tcPr>
                  <w:tcW w:w="1050" w:type="pct"/>
                  <w:tcBorders>
                    <w:top w:val="single" w:sz="36" w:space="0" w:color="auto"/>
                    <w:bottom w:val="single" w:sz="24" w:space="0" w:color="auto"/>
                  </w:tcBorders>
                  <w:vAlign w:val="center"/>
                </w:tcPr>
                <w:p w:rsidR="00F50E1C" w:rsidRPr="003951D2" w:rsidRDefault="000C5EDC" w:rsidP="00AC75B0">
                  <w:pPr>
                    <w:jc w:val="center"/>
                    <w:rPr>
                      <w:rFonts w:cs="Arial"/>
                      <w:b/>
                      <w:spacing w:val="40"/>
                      <w:sz w:val="28"/>
                      <w:szCs w:val="28"/>
                    </w:rPr>
                  </w:pPr>
                  <w:r w:rsidRPr="003951D2">
                    <w:rPr>
                      <w:rFonts w:cs="Arial"/>
                      <w:b/>
                      <w:noProof/>
                      <w:spacing w:val="40"/>
                      <w:sz w:val="28"/>
                      <w:szCs w:val="28"/>
                    </w:rPr>
                    <w:drawing>
                      <wp:inline distT="0" distB="0" distL="0" distR="0" wp14:anchorId="65CFFAA9" wp14:editId="76D0066C">
                        <wp:extent cx="952500" cy="952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tc>
              <w:tc>
                <w:tcPr>
                  <w:tcW w:w="2658" w:type="pct"/>
                  <w:tcBorders>
                    <w:top w:val="single" w:sz="36" w:space="0" w:color="auto"/>
                    <w:bottom w:val="single" w:sz="24" w:space="0" w:color="auto"/>
                  </w:tcBorders>
                  <w:vAlign w:val="center"/>
                </w:tcPr>
                <w:p w:rsidR="00F50E1C" w:rsidRPr="003951D2" w:rsidRDefault="00F50E1C" w:rsidP="00AC75B0">
                  <w:pPr>
                    <w:jc w:val="center"/>
                    <w:rPr>
                      <w:rFonts w:cs="Arial"/>
                      <w:b/>
                      <w:spacing w:val="40"/>
                      <w:sz w:val="26"/>
                      <w:szCs w:val="26"/>
                    </w:rPr>
                  </w:pPr>
                  <w:r w:rsidRPr="003951D2">
                    <w:rPr>
                      <w:rFonts w:cs="Arial"/>
                      <w:b/>
                      <w:spacing w:val="40"/>
                      <w:sz w:val="28"/>
                      <w:szCs w:val="28"/>
                    </w:rPr>
                    <w:t>МЕЖГОСУДАРСТВЕННЫЙ СТАНДАРТ</w:t>
                  </w:r>
                </w:p>
              </w:tc>
              <w:tc>
                <w:tcPr>
                  <w:tcW w:w="1292" w:type="pct"/>
                  <w:tcBorders>
                    <w:top w:val="single" w:sz="36" w:space="0" w:color="auto"/>
                    <w:bottom w:val="single" w:sz="24" w:space="0" w:color="auto"/>
                  </w:tcBorders>
                  <w:tcMar>
                    <w:left w:w="113" w:type="dxa"/>
                  </w:tcMar>
                  <w:vAlign w:val="center"/>
                </w:tcPr>
                <w:p w:rsidR="00F50E1C" w:rsidRPr="003951D2" w:rsidRDefault="00F50E1C" w:rsidP="00FE421B">
                  <w:pPr>
                    <w:suppressAutoHyphens/>
                    <w:ind w:left="-120" w:right="-8"/>
                    <w:rPr>
                      <w:rFonts w:cs="Arial"/>
                      <w:b/>
                      <w:sz w:val="28"/>
                      <w:szCs w:val="28"/>
                    </w:rPr>
                  </w:pPr>
                  <w:r w:rsidRPr="003951D2">
                    <w:rPr>
                      <w:rFonts w:cs="Arial"/>
                      <w:b/>
                      <w:sz w:val="28"/>
                      <w:szCs w:val="28"/>
                    </w:rPr>
                    <w:t xml:space="preserve">ГОСТ </w:t>
                  </w:r>
                  <w:r w:rsidR="00FE421B" w:rsidRPr="003951D2">
                    <w:rPr>
                      <w:rFonts w:cs="Arial"/>
                      <w:b/>
                      <w:sz w:val="28"/>
                      <w:szCs w:val="28"/>
                    </w:rPr>
                    <w:t xml:space="preserve">OIC/SMIIC </w:t>
                  </w:r>
                  <w:r w:rsidR="00F86D9E">
                    <w:rPr>
                      <w:rFonts w:cs="Arial"/>
                      <w:b/>
                      <w:sz w:val="28"/>
                      <w:szCs w:val="28"/>
                    </w:rPr>
                    <w:t>1</w:t>
                  </w:r>
                </w:p>
                <w:p w:rsidR="00F50E1C" w:rsidRPr="003951D2" w:rsidRDefault="00F50E1C" w:rsidP="00FE421B">
                  <w:pPr>
                    <w:suppressAutoHyphens/>
                    <w:spacing w:line="276" w:lineRule="auto"/>
                    <w:ind w:left="-120"/>
                    <w:rPr>
                      <w:rFonts w:cs="Arial"/>
                      <w:b/>
                      <w:i/>
                      <w:sz w:val="22"/>
                    </w:rPr>
                  </w:pPr>
                  <w:r w:rsidRPr="003951D2">
                    <w:rPr>
                      <w:rFonts w:cs="Arial"/>
                      <w:b/>
                      <w:i/>
                      <w:sz w:val="22"/>
                    </w:rPr>
                    <w:t xml:space="preserve">(проект </w:t>
                  </w:r>
                  <w:r w:rsidRPr="003951D2">
                    <w:rPr>
                      <w:rFonts w:cs="Arial"/>
                      <w:b/>
                      <w:i/>
                      <w:sz w:val="22"/>
                      <w:lang w:val="en-US"/>
                    </w:rPr>
                    <w:t>KZ</w:t>
                  </w:r>
                  <w:r w:rsidRPr="003951D2">
                    <w:rPr>
                      <w:rFonts w:cs="Arial"/>
                      <w:b/>
                      <w:i/>
                      <w:sz w:val="22"/>
                    </w:rPr>
                    <w:t xml:space="preserve">, </w:t>
                  </w:r>
                  <w:r w:rsidRPr="003951D2">
                    <w:rPr>
                      <w:rFonts w:cs="Arial"/>
                      <w:b/>
                      <w:i/>
                      <w:sz w:val="22"/>
                    </w:rPr>
                    <w:br/>
                  </w:r>
                  <w:r w:rsidR="00FE421B" w:rsidRPr="003951D2">
                    <w:rPr>
                      <w:rFonts w:cs="Arial"/>
                      <w:b/>
                      <w:i/>
                      <w:sz w:val="22"/>
                    </w:rPr>
                    <w:t>первая редакция</w:t>
                  </w:r>
                  <w:r w:rsidRPr="003951D2">
                    <w:rPr>
                      <w:rFonts w:cs="Arial"/>
                      <w:b/>
                      <w:i/>
                      <w:sz w:val="22"/>
                    </w:rPr>
                    <w:t>)</w:t>
                  </w:r>
                </w:p>
              </w:tc>
            </w:tr>
          </w:tbl>
          <w:p w:rsidR="00317B2B" w:rsidRPr="003951D2" w:rsidRDefault="00317B2B" w:rsidP="00CA44B9">
            <w:pPr>
              <w:jc w:val="center"/>
              <w:rPr>
                <w:rFonts w:ascii="Arial" w:hAnsi="Arial" w:cs="Arial"/>
                <w:b/>
                <w:sz w:val="24"/>
                <w:szCs w:val="24"/>
              </w:rPr>
            </w:pPr>
          </w:p>
        </w:tc>
      </w:tr>
      <w:tr w:rsidR="00317B2B" w:rsidRPr="003951D2" w:rsidTr="00F50E1C">
        <w:trPr>
          <w:trHeight w:val="2832"/>
        </w:trPr>
        <w:tc>
          <w:tcPr>
            <w:tcW w:w="5000" w:type="pct"/>
            <w:vAlign w:val="center"/>
          </w:tcPr>
          <w:p w:rsidR="00F50E1C" w:rsidRPr="003951D2" w:rsidRDefault="00F50E1C" w:rsidP="00F50E1C">
            <w:pPr>
              <w:jc w:val="center"/>
              <w:rPr>
                <w:rFonts w:ascii="Arial" w:eastAsia="SimSun" w:hAnsi="Arial" w:cs="Arial"/>
                <w:b/>
                <w:sz w:val="24"/>
                <w:szCs w:val="24"/>
              </w:rPr>
            </w:pPr>
          </w:p>
          <w:p w:rsidR="00B51FAF" w:rsidRPr="003951D2" w:rsidRDefault="00B51FAF" w:rsidP="00F50E1C">
            <w:pPr>
              <w:jc w:val="center"/>
              <w:rPr>
                <w:rFonts w:ascii="Arial" w:eastAsia="SimSun" w:hAnsi="Arial" w:cs="Arial"/>
                <w:b/>
                <w:sz w:val="24"/>
                <w:szCs w:val="24"/>
              </w:rPr>
            </w:pPr>
          </w:p>
          <w:p w:rsidR="00FE421B" w:rsidRPr="003951D2" w:rsidRDefault="00FE421B" w:rsidP="00F50E1C">
            <w:pPr>
              <w:jc w:val="center"/>
              <w:rPr>
                <w:rFonts w:ascii="Arial" w:eastAsia="SimSun" w:hAnsi="Arial" w:cs="Arial"/>
                <w:b/>
                <w:sz w:val="24"/>
                <w:szCs w:val="24"/>
              </w:rPr>
            </w:pPr>
          </w:p>
          <w:p w:rsidR="00F50E1C" w:rsidRPr="003951D2" w:rsidRDefault="00F50E1C" w:rsidP="00F50E1C">
            <w:pPr>
              <w:jc w:val="center"/>
              <w:rPr>
                <w:rFonts w:ascii="Arial" w:eastAsia="SimSun" w:hAnsi="Arial" w:cs="Arial"/>
                <w:b/>
                <w:sz w:val="24"/>
                <w:szCs w:val="24"/>
              </w:rPr>
            </w:pPr>
          </w:p>
          <w:p w:rsidR="00B51FAF" w:rsidRPr="003951D2" w:rsidRDefault="00B51FAF" w:rsidP="00F50E1C">
            <w:pPr>
              <w:jc w:val="center"/>
              <w:rPr>
                <w:rFonts w:ascii="Arial" w:eastAsia="SimSun" w:hAnsi="Arial" w:cs="Arial"/>
                <w:b/>
                <w:sz w:val="24"/>
                <w:szCs w:val="24"/>
              </w:rPr>
            </w:pPr>
          </w:p>
          <w:p w:rsidR="00B51FAF" w:rsidRPr="003951D2" w:rsidRDefault="00B51FAF" w:rsidP="00F50E1C">
            <w:pPr>
              <w:jc w:val="center"/>
              <w:rPr>
                <w:rFonts w:ascii="Arial" w:eastAsia="SimSun" w:hAnsi="Arial" w:cs="Arial"/>
                <w:b/>
                <w:sz w:val="24"/>
                <w:szCs w:val="24"/>
              </w:rPr>
            </w:pPr>
          </w:p>
          <w:p w:rsidR="00FE421B" w:rsidRPr="003951D2" w:rsidRDefault="00FE421B" w:rsidP="00F50E1C">
            <w:pPr>
              <w:jc w:val="center"/>
              <w:rPr>
                <w:rFonts w:ascii="Arial" w:hAnsi="Arial" w:cs="Arial"/>
                <w:b/>
                <w:sz w:val="28"/>
                <w:szCs w:val="28"/>
              </w:rPr>
            </w:pPr>
          </w:p>
          <w:p w:rsidR="00F86D9E" w:rsidRDefault="00604176" w:rsidP="00CA44B9">
            <w:pPr>
              <w:jc w:val="center"/>
              <w:rPr>
                <w:rFonts w:ascii="Arial" w:hAnsi="Arial" w:cs="Arial"/>
                <w:b/>
                <w:sz w:val="28"/>
                <w:szCs w:val="28"/>
              </w:rPr>
            </w:pPr>
            <w:r w:rsidRPr="00604176">
              <w:rPr>
                <w:rFonts w:ascii="Arial" w:hAnsi="Arial" w:cs="Arial"/>
                <w:b/>
                <w:sz w:val="28"/>
                <w:szCs w:val="28"/>
              </w:rPr>
              <w:t>ОСОБЫЕ ТРЕБОВАНИЯ К ПРИМЕНЕНИЮ СТАНДАРТА OIC/SMIIC 1</w:t>
            </w:r>
            <w:proofErr w:type="gramStart"/>
            <w:r w:rsidRPr="00604176">
              <w:rPr>
                <w:rFonts w:ascii="Arial" w:hAnsi="Arial" w:cs="Arial"/>
                <w:b/>
                <w:sz w:val="28"/>
                <w:szCs w:val="28"/>
              </w:rPr>
              <w:t xml:space="preserve"> К</w:t>
            </w:r>
            <w:proofErr w:type="gramEnd"/>
            <w:r w:rsidRPr="00604176">
              <w:rPr>
                <w:rFonts w:ascii="Arial" w:hAnsi="Arial" w:cs="Arial"/>
                <w:b/>
                <w:sz w:val="28"/>
                <w:szCs w:val="28"/>
              </w:rPr>
              <w:t xml:space="preserve"> МЕСТАМ ПРИГОТОВЛЕНИЯ, ПОДАЧИ И РЕАЛИЗАЦИИ БЛЮД И НАПИТКОВ ХАЛАЛ </w:t>
            </w:r>
          </w:p>
          <w:p w:rsidR="00604176" w:rsidRPr="003951D2" w:rsidRDefault="00604176" w:rsidP="00CA44B9">
            <w:pPr>
              <w:jc w:val="center"/>
              <w:rPr>
                <w:rFonts w:ascii="Arial" w:hAnsi="Arial" w:cs="Arial"/>
                <w:b/>
                <w:sz w:val="28"/>
                <w:szCs w:val="28"/>
              </w:rPr>
            </w:pPr>
          </w:p>
          <w:p w:rsidR="00955140" w:rsidRPr="003951D2" w:rsidRDefault="00955140" w:rsidP="00955140">
            <w:pPr>
              <w:jc w:val="center"/>
              <w:rPr>
                <w:rFonts w:ascii="Arial" w:hAnsi="Arial" w:cs="Arial"/>
                <w:i/>
                <w:sz w:val="24"/>
                <w:szCs w:val="24"/>
              </w:rPr>
            </w:pPr>
            <w:r w:rsidRPr="003951D2">
              <w:rPr>
                <w:rFonts w:ascii="Arial" w:hAnsi="Arial" w:cs="Arial"/>
                <w:i/>
                <w:sz w:val="24"/>
                <w:szCs w:val="24"/>
              </w:rPr>
              <w:t>(</w:t>
            </w:r>
            <w:r w:rsidR="00FE421B" w:rsidRPr="003951D2">
              <w:rPr>
                <w:rFonts w:ascii="Arial" w:hAnsi="Arial" w:cs="Arial"/>
                <w:i/>
                <w:sz w:val="24"/>
                <w:szCs w:val="24"/>
              </w:rPr>
              <w:t xml:space="preserve">OIC/SMIIC </w:t>
            </w:r>
            <w:r w:rsidR="00604176">
              <w:rPr>
                <w:rFonts w:ascii="Arial" w:hAnsi="Arial" w:cs="Arial"/>
                <w:i/>
                <w:sz w:val="24"/>
                <w:szCs w:val="24"/>
              </w:rPr>
              <w:t>6</w:t>
            </w:r>
            <w:r w:rsidR="00FE421B" w:rsidRPr="003951D2">
              <w:rPr>
                <w:rFonts w:ascii="Arial" w:hAnsi="Arial" w:cs="Arial"/>
                <w:i/>
                <w:sz w:val="24"/>
                <w:szCs w:val="24"/>
              </w:rPr>
              <w:t>:20</w:t>
            </w:r>
            <w:r w:rsidR="00F86D9E">
              <w:rPr>
                <w:rFonts w:ascii="Arial" w:hAnsi="Arial" w:cs="Arial"/>
                <w:i/>
                <w:sz w:val="24"/>
                <w:szCs w:val="24"/>
              </w:rPr>
              <w:t>19</w:t>
            </w:r>
            <w:r w:rsidR="00FE421B" w:rsidRPr="003951D2">
              <w:rPr>
                <w:rFonts w:ascii="Arial" w:hAnsi="Arial" w:cs="Arial"/>
                <w:i/>
                <w:sz w:val="24"/>
                <w:szCs w:val="24"/>
              </w:rPr>
              <w:t>, IDT</w:t>
            </w:r>
            <w:r w:rsidRPr="003951D2">
              <w:rPr>
                <w:rFonts w:ascii="Arial" w:hAnsi="Arial" w:cs="Arial"/>
                <w:i/>
                <w:sz w:val="24"/>
                <w:szCs w:val="24"/>
              </w:rPr>
              <w:t>)</w:t>
            </w:r>
          </w:p>
          <w:p w:rsidR="00955140" w:rsidRPr="003951D2" w:rsidRDefault="00955140" w:rsidP="00CA44B9">
            <w:pPr>
              <w:jc w:val="center"/>
              <w:rPr>
                <w:rFonts w:ascii="Arial" w:hAnsi="Arial" w:cs="Arial"/>
                <w:b/>
                <w:sz w:val="28"/>
                <w:szCs w:val="28"/>
              </w:rPr>
            </w:pPr>
          </w:p>
          <w:p w:rsidR="003E60F5" w:rsidRPr="003951D2" w:rsidRDefault="003E60F5" w:rsidP="00CA44B9">
            <w:pPr>
              <w:jc w:val="center"/>
              <w:rPr>
                <w:rFonts w:ascii="Arial" w:hAnsi="Arial" w:cs="Arial"/>
                <w:b/>
                <w:sz w:val="24"/>
                <w:szCs w:val="24"/>
              </w:rPr>
            </w:pPr>
          </w:p>
          <w:p w:rsidR="00B51FAF" w:rsidRPr="003951D2" w:rsidRDefault="00B51FAF" w:rsidP="00CA44B9">
            <w:pPr>
              <w:jc w:val="center"/>
              <w:rPr>
                <w:rFonts w:ascii="Arial" w:hAnsi="Arial" w:cs="Arial"/>
                <w:b/>
                <w:sz w:val="24"/>
                <w:szCs w:val="24"/>
              </w:rPr>
            </w:pPr>
          </w:p>
          <w:p w:rsidR="00B51FAF" w:rsidRPr="003951D2" w:rsidRDefault="00B51FAF" w:rsidP="00CA44B9">
            <w:pPr>
              <w:jc w:val="center"/>
              <w:rPr>
                <w:rFonts w:ascii="Arial" w:hAnsi="Arial" w:cs="Arial"/>
                <w:b/>
                <w:sz w:val="24"/>
                <w:szCs w:val="24"/>
              </w:rPr>
            </w:pPr>
          </w:p>
          <w:p w:rsidR="00F50E1C" w:rsidRPr="003951D2" w:rsidRDefault="00F50E1C" w:rsidP="00CA44B9">
            <w:pPr>
              <w:jc w:val="center"/>
              <w:rPr>
                <w:rFonts w:ascii="Arial" w:hAnsi="Arial" w:cs="Arial"/>
                <w:b/>
                <w:sz w:val="24"/>
                <w:szCs w:val="24"/>
              </w:rPr>
            </w:pPr>
          </w:p>
          <w:p w:rsidR="00317B2B" w:rsidRPr="003951D2" w:rsidRDefault="00317B2B" w:rsidP="00F50E1C">
            <w:pPr>
              <w:jc w:val="center"/>
              <w:rPr>
                <w:rFonts w:ascii="Arial" w:hAnsi="Arial" w:cs="Arial"/>
                <w:sz w:val="22"/>
                <w:szCs w:val="22"/>
              </w:rPr>
            </w:pPr>
            <w:r w:rsidRPr="003951D2">
              <w:rPr>
                <w:rFonts w:ascii="Arial" w:hAnsi="Arial" w:cs="Arial"/>
                <w:sz w:val="22"/>
                <w:szCs w:val="22"/>
              </w:rPr>
              <w:t>Настоящий проект стандарта не подлежит применению до его принятия</w:t>
            </w:r>
          </w:p>
          <w:p w:rsidR="00317B2B" w:rsidRPr="003951D2" w:rsidRDefault="00317B2B" w:rsidP="00CA44B9">
            <w:pPr>
              <w:rPr>
                <w:rFonts w:ascii="Arial" w:hAnsi="Arial" w:cs="Arial"/>
                <w:sz w:val="24"/>
                <w:szCs w:val="24"/>
              </w:rPr>
            </w:pPr>
          </w:p>
          <w:p w:rsidR="00317B2B" w:rsidRPr="003951D2" w:rsidRDefault="00317B2B" w:rsidP="00CA44B9">
            <w:pPr>
              <w:rPr>
                <w:rFonts w:ascii="Arial" w:hAnsi="Arial" w:cs="Arial"/>
                <w:sz w:val="24"/>
                <w:szCs w:val="24"/>
              </w:rPr>
            </w:pPr>
          </w:p>
          <w:p w:rsidR="00317B2B" w:rsidRPr="003951D2" w:rsidRDefault="00317B2B" w:rsidP="00CA44B9">
            <w:pPr>
              <w:rPr>
                <w:rFonts w:ascii="Arial" w:hAnsi="Arial" w:cs="Arial"/>
                <w:sz w:val="24"/>
                <w:szCs w:val="24"/>
              </w:rPr>
            </w:pPr>
          </w:p>
        </w:tc>
      </w:tr>
    </w:tbl>
    <w:p w:rsidR="00364794" w:rsidRPr="003951D2" w:rsidRDefault="00364794" w:rsidP="001872A2">
      <w:pPr>
        <w:rPr>
          <w:rFonts w:ascii="Arial" w:hAnsi="Arial" w:cs="Arial"/>
          <w:bCs/>
          <w:sz w:val="24"/>
          <w:szCs w:val="24"/>
        </w:rPr>
      </w:pPr>
    </w:p>
    <w:p w:rsidR="00955140" w:rsidRPr="003951D2" w:rsidRDefault="00955140" w:rsidP="001872A2">
      <w:pPr>
        <w:rPr>
          <w:rFonts w:ascii="Arial" w:hAnsi="Arial" w:cs="Arial"/>
          <w:bCs/>
          <w:sz w:val="24"/>
          <w:szCs w:val="24"/>
        </w:rPr>
      </w:pPr>
    </w:p>
    <w:p w:rsidR="00B437B3" w:rsidRPr="003951D2" w:rsidRDefault="00B437B3" w:rsidP="001872A2">
      <w:pPr>
        <w:rPr>
          <w:rFonts w:ascii="Arial" w:hAnsi="Arial" w:cs="Arial"/>
          <w:bCs/>
          <w:sz w:val="24"/>
          <w:szCs w:val="24"/>
        </w:rPr>
      </w:pPr>
    </w:p>
    <w:p w:rsidR="00677F17" w:rsidRPr="003951D2" w:rsidRDefault="00677F17" w:rsidP="001872A2">
      <w:pPr>
        <w:rPr>
          <w:rFonts w:ascii="Arial" w:hAnsi="Arial" w:cs="Arial"/>
          <w:bCs/>
          <w:sz w:val="24"/>
          <w:szCs w:val="24"/>
        </w:rPr>
      </w:pPr>
    </w:p>
    <w:p w:rsidR="00364794" w:rsidRPr="003951D2" w:rsidRDefault="00364794" w:rsidP="00364794">
      <w:pPr>
        <w:rPr>
          <w:rFonts w:ascii="Arial" w:hAnsi="Arial" w:cs="Arial"/>
          <w:bCs/>
          <w:sz w:val="24"/>
          <w:szCs w:val="24"/>
        </w:rPr>
      </w:pPr>
    </w:p>
    <w:p w:rsidR="00B51FAF" w:rsidRPr="003951D2" w:rsidRDefault="00B51FAF" w:rsidP="00364794">
      <w:pPr>
        <w:rPr>
          <w:rFonts w:ascii="Arial" w:hAnsi="Arial" w:cs="Arial"/>
          <w:bCs/>
          <w:sz w:val="24"/>
          <w:szCs w:val="24"/>
        </w:rPr>
      </w:pPr>
    </w:p>
    <w:p w:rsidR="00B51FAF" w:rsidRPr="003951D2" w:rsidRDefault="00B51FAF" w:rsidP="00364794">
      <w:pPr>
        <w:rPr>
          <w:rFonts w:ascii="Arial" w:hAnsi="Arial" w:cs="Arial"/>
          <w:bCs/>
          <w:sz w:val="24"/>
          <w:szCs w:val="24"/>
        </w:rPr>
      </w:pPr>
    </w:p>
    <w:p w:rsidR="00F86D9E" w:rsidRDefault="00F86D9E" w:rsidP="00364794">
      <w:pPr>
        <w:rPr>
          <w:rFonts w:ascii="Arial" w:hAnsi="Arial" w:cs="Arial"/>
          <w:bCs/>
          <w:sz w:val="24"/>
          <w:szCs w:val="24"/>
        </w:rPr>
      </w:pPr>
    </w:p>
    <w:p w:rsidR="00F86D9E" w:rsidRPr="003951D2" w:rsidRDefault="00F86D9E" w:rsidP="00364794">
      <w:pPr>
        <w:rPr>
          <w:rFonts w:ascii="Arial" w:hAnsi="Arial" w:cs="Arial"/>
          <w:bCs/>
          <w:sz w:val="24"/>
          <w:szCs w:val="24"/>
        </w:rPr>
      </w:pPr>
    </w:p>
    <w:p w:rsidR="00FE421B" w:rsidRPr="003951D2" w:rsidRDefault="00FE421B" w:rsidP="00364794">
      <w:pPr>
        <w:rPr>
          <w:rFonts w:ascii="Arial" w:hAnsi="Arial" w:cs="Arial"/>
          <w:bCs/>
          <w:sz w:val="24"/>
          <w:szCs w:val="24"/>
        </w:rPr>
      </w:pPr>
    </w:p>
    <w:p w:rsidR="00B437B3" w:rsidRPr="003951D2" w:rsidRDefault="00B437B3" w:rsidP="00364794">
      <w:pPr>
        <w:rPr>
          <w:rFonts w:ascii="Arial" w:hAnsi="Arial" w:cs="Arial"/>
          <w:bCs/>
          <w:sz w:val="24"/>
          <w:szCs w:val="24"/>
        </w:rPr>
      </w:pPr>
    </w:p>
    <w:p w:rsidR="00F50E1C" w:rsidRPr="003951D2" w:rsidRDefault="00F50E1C" w:rsidP="00F50E1C">
      <w:pPr>
        <w:pStyle w:val="1"/>
        <w:widowControl w:val="0"/>
        <w:shd w:val="clear" w:color="auto" w:fill="FFFFFF"/>
        <w:autoSpaceDE w:val="0"/>
        <w:jc w:val="center"/>
        <w:rPr>
          <w:rFonts w:ascii="Arial" w:hAnsi="Arial" w:cs="Arial"/>
          <w:bCs w:val="0"/>
          <w:i/>
          <w:sz w:val="24"/>
          <w:szCs w:val="24"/>
        </w:rPr>
      </w:pPr>
      <w:r w:rsidRPr="003951D2">
        <w:rPr>
          <w:rFonts w:ascii="Arial" w:hAnsi="Arial" w:cs="Arial"/>
          <w:sz w:val="24"/>
          <w:szCs w:val="24"/>
        </w:rPr>
        <w:t>Минск</w:t>
      </w:r>
    </w:p>
    <w:p w:rsidR="00F50E1C" w:rsidRPr="003951D2" w:rsidRDefault="00F50E1C" w:rsidP="00F50E1C">
      <w:pPr>
        <w:jc w:val="center"/>
        <w:rPr>
          <w:rFonts w:ascii="Arial" w:hAnsi="Arial" w:cs="Arial"/>
          <w:b/>
          <w:bCs/>
          <w:sz w:val="24"/>
          <w:szCs w:val="24"/>
        </w:rPr>
      </w:pPr>
      <w:r w:rsidRPr="003951D2">
        <w:rPr>
          <w:rFonts w:ascii="Arial" w:hAnsi="Arial" w:cs="Arial"/>
          <w:b/>
          <w:bCs/>
          <w:sz w:val="24"/>
          <w:szCs w:val="24"/>
        </w:rPr>
        <w:t>Евразийский совет по стандартизации, метрологии и сертификации</w:t>
      </w:r>
    </w:p>
    <w:p w:rsidR="00F50E1C" w:rsidRPr="003951D2" w:rsidRDefault="00F50E1C" w:rsidP="00F50E1C">
      <w:pPr>
        <w:spacing w:line="360" w:lineRule="auto"/>
        <w:jc w:val="center"/>
        <w:rPr>
          <w:rFonts w:ascii="Arial" w:hAnsi="Arial" w:cs="Arial"/>
          <w:b/>
          <w:bCs/>
          <w:sz w:val="24"/>
          <w:szCs w:val="24"/>
        </w:rPr>
      </w:pPr>
      <w:r w:rsidRPr="003951D2">
        <w:rPr>
          <w:rFonts w:ascii="Arial" w:hAnsi="Arial" w:cs="Arial"/>
          <w:b/>
          <w:bCs/>
          <w:sz w:val="24"/>
          <w:szCs w:val="24"/>
        </w:rPr>
        <w:t>20__</w:t>
      </w:r>
    </w:p>
    <w:p w:rsidR="00317B2B" w:rsidRPr="003951D2" w:rsidRDefault="00317B2B" w:rsidP="0059493E">
      <w:pPr>
        <w:jc w:val="center"/>
        <w:rPr>
          <w:rFonts w:ascii="Arial" w:hAnsi="Arial" w:cs="Arial"/>
          <w:b/>
          <w:sz w:val="24"/>
          <w:szCs w:val="24"/>
        </w:rPr>
      </w:pPr>
      <w:r w:rsidRPr="003951D2">
        <w:rPr>
          <w:rFonts w:ascii="Arial" w:hAnsi="Arial" w:cs="Arial"/>
          <w:b/>
          <w:sz w:val="24"/>
          <w:szCs w:val="24"/>
        </w:rPr>
        <w:lastRenderedPageBreak/>
        <w:t>Предисловие</w:t>
      </w:r>
    </w:p>
    <w:p w:rsidR="00364794" w:rsidRPr="003951D2" w:rsidRDefault="00364794" w:rsidP="002149CC">
      <w:pPr>
        <w:pStyle w:val="61"/>
        <w:ind w:firstLine="567"/>
        <w:jc w:val="both"/>
        <w:rPr>
          <w:rFonts w:ascii="Arial" w:hAnsi="Arial" w:cs="Arial"/>
          <w:szCs w:val="24"/>
          <w:lang w:val="ru-RU"/>
        </w:rPr>
      </w:pPr>
    </w:p>
    <w:p w:rsidR="00317B2B" w:rsidRPr="003951D2" w:rsidRDefault="00317B2B" w:rsidP="002149CC">
      <w:pPr>
        <w:pStyle w:val="61"/>
        <w:ind w:firstLine="567"/>
        <w:jc w:val="both"/>
        <w:rPr>
          <w:rFonts w:ascii="Arial" w:hAnsi="Arial" w:cs="Arial"/>
          <w:szCs w:val="24"/>
          <w:lang w:val="ru-RU"/>
        </w:rPr>
      </w:pPr>
      <w:r w:rsidRPr="003951D2">
        <w:rPr>
          <w:rFonts w:ascii="Arial" w:hAnsi="Arial" w:cs="Arial"/>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w:t>
      </w:r>
      <w:r w:rsidR="00AD0533" w:rsidRPr="003951D2">
        <w:rPr>
          <w:rFonts w:ascii="Arial" w:hAnsi="Arial" w:cs="Arial"/>
          <w:szCs w:val="24"/>
          <w:lang w:val="ru-RU"/>
        </w:rPr>
        <w:t xml:space="preserve"> </w:t>
      </w:r>
      <w:r w:rsidRPr="003951D2">
        <w:rPr>
          <w:rFonts w:ascii="Arial" w:hAnsi="Arial" w:cs="Arial"/>
          <w:szCs w:val="24"/>
          <w:lang w:val="ru-RU"/>
        </w:rPr>
        <w:t xml:space="preserve"> В дальнейшем возможно вступление в ЕАСС национальных органов по стандартизации других государств.</w:t>
      </w:r>
    </w:p>
    <w:p w:rsidR="00317B2B" w:rsidRPr="003951D2" w:rsidRDefault="00317B2B" w:rsidP="002149CC">
      <w:pPr>
        <w:pStyle w:val="ae"/>
        <w:pBdr>
          <w:bottom w:val="none" w:sz="0" w:space="0" w:color="auto"/>
        </w:pBdr>
        <w:spacing w:after="0" w:line="240" w:lineRule="auto"/>
        <w:ind w:firstLine="567"/>
        <w:jc w:val="both"/>
        <w:rPr>
          <w:rFonts w:ascii="Arial" w:hAnsi="Arial" w:cs="Arial"/>
          <w:b w:val="0"/>
          <w:bCs/>
          <w:sz w:val="24"/>
          <w:szCs w:val="24"/>
        </w:rPr>
      </w:pPr>
      <w:r w:rsidRPr="003951D2">
        <w:rPr>
          <w:rFonts w:ascii="Arial" w:hAnsi="Arial" w:cs="Arial"/>
          <w:b w:val="0"/>
          <w:sz w:val="24"/>
          <w:szCs w:val="24"/>
        </w:rPr>
        <w:t xml:space="preserve">Цели, основные принципы и </w:t>
      </w:r>
      <w:r w:rsidR="00F32D69" w:rsidRPr="003951D2">
        <w:rPr>
          <w:rFonts w:ascii="Arial" w:hAnsi="Arial" w:cs="Arial"/>
          <w:b w:val="0"/>
          <w:sz w:val="24"/>
          <w:szCs w:val="24"/>
        </w:rPr>
        <w:t>общие правила</w:t>
      </w:r>
      <w:r w:rsidRPr="003951D2">
        <w:rPr>
          <w:rFonts w:ascii="Arial" w:hAnsi="Arial" w:cs="Arial"/>
          <w:b w:val="0"/>
          <w:sz w:val="24"/>
          <w:szCs w:val="24"/>
        </w:rPr>
        <w:t xml:space="preserve"> проведения работ по межго</w:t>
      </w:r>
      <w:r w:rsidR="00C67F11" w:rsidRPr="003951D2">
        <w:rPr>
          <w:rFonts w:ascii="Arial" w:hAnsi="Arial" w:cs="Arial"/>
          <w:b w:val="0"/>
          <w:sz w:val="24"/>
          <w:szCs w:val="24"/>
        </w:rPr>
        <w:softHyphen/>
      </w:r>
      <w:r w:rsidRPr="003951D2">
        <w:rPr>
          <w:rFonts w:ascii="Arial" w:hAnsi="Arial" w:cs="Arial"/>
          <w:b w:val="0"/>
          <w:sz w:val="24"/>
          <w:szCs w:val="24"/>
        </w:rPr>
        <w:t>сударственной стандартизации установлены ГОСТ 1.0 «Межгосударственная сис</w:t>
      </w:r>
      <w:r w:rsidR="00C67F11" w:rsidRPr="003951D2">
        <w:rPr>
          <w:rFonts w:ascii="Arial" w:hAnsi="Arial" w:cs="Arial"/>
          <w:b w:val="0"/>
          <w:sz w:val="24"/>
          <w:szCs w:val="24"/>
        </w:rPr>
        <w:softHyphen/>
      </w:r>
      <w:r w:rsidRPr="003951D2">
        <w:rPr>
          <w:rFonts w:ascii="Arial" w:hAnsi="Arial" w:cs="Arial"/>
          <w:b w:val="0"/>
          <w:sz w:val="24"/>
          <w:szCs w:val="24"/>
        </w:rPr>
        <w:t>тема стандартизации. Основные положения» и</w:t>
      </w:r>
      <w:r w:rsidR="00A61A23" w:rsidRPr="003951D2">
        <w:rPr>
          <w:rFonts w:ascii="Arial" w:hAnsi="Arial" w:cs="Arial"/>
          <w:b w:val="0"/>
          <w:sz w:val="24"/>
          <w:szCs w:val="24"/>
        </w:rPr>
        <w:t xml:space="preserve"> </w:t>
      </w:r>
      <w:r w:rsidRPr="003951D2">
        <w:rPr>
          <w:rFonts w:ascii="Arial" w:hAnsi="Arial" w:cs="Arial"/>
          <w:b w:val="0"/>
          <w:bCs/>
          <w:sz w:val="24"/>
          <w:szCs w:val="24"/>
        </w:rPr>
        <w:t>ГОСТ 1.2</w:t>
      </w:r>
      <w:r w:rsidR="00A61A23" w:rsidRPr="003951D2">
        <w:rPr>
          <w:rFonts w:ascii="Arial" w:hAnsi="Arial" w:cs="Arial"/>
          <w:b w:val="0"/>
          <w:bCs/>
          <w:sz w:val="24"/>
          <w:szCs w:val="24"/>
        </w:rPr>
        <w:t xml:space="preserve"> </w:t>
      </w:r>
      <w:r w:rsidRPr="003951D2">
        <w:rPr>
          <w:rFonts w:ascii="Arial" w:hAnsi="Arial" w:cs="Arial"/>
          <w:b w:val="0"/>
          <w:bCs/>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317B2B" w:rsidRPr="003951D2" w:rsidRDefault="00317B2B" w:rsidP="0059493E">
      <w:pPr>
        <w:pStyle w:val="61"/>
        <w:ind w:firstLine="567"/>
        <w:jc w:val="both"/>
        <w:rPr>
          <w:rFonts w:ascii="Arial" w:hAnsi="Arial" w:cs="Arial"/>
          <w:szCs w:val="24"/>
          <w:lang w:val="ru-RU"/>
        </w:rPr>
      </w:pPr>
    </w:p>
    <w:p w:rsidR="00F322DD" w:rsidRPr="003951D2" w:rsidRDefault="00317B2B" w:rsidP="00F322DD">
      <w:pPr>
        <w:pStyle w:val="61"/>
        <w:ind w:firstLine="567"/>
        <w:jc w:val="both"/>
        <w:rPr>
          <w:rFonts w:ascii="Arial" w:hAnsi="Arial" w:cs="Arial"/>
          <w:b/>
          <w:szCs w:val="24"/>
          <w:lang w:val="ru-RU"/>
        </w:rPr>
      </w:pPr>
      <w:r w:rsidRPr="003951D2">
        <w:rPr>
          <w:rFonts w:ascii="Arial" w:hAnsi="Arial" w:cs="Arial"/>
          <w:b/>
          <w:szCs w:val="24"/>
          <w:lang w:val="ru-RU"/>
        </w:rPr>
        <w:t>Сведения о стандарте</w:t>
      </w:r>
    </w:p>
    <w:p w:rsidR="00317B2B" w:rsidRPr="003951D2" w:rsidRDefault="00317B2B" w:rsidP="0059493E">
      <w:pPr>
        <w:pStyle w:val="61"/>
        <w:ind w:firstLine="567"/>
        <w:jc w:val="both"/>
        <w:rPr>
          <w:rFonts w:ascii="Arial" w:hAnsi="Arial" w:cs="Arial"/>
          <w:szCs w:val="24"/>
          <w:lang w:val="ru-RU"/>
        </w:rPr>
      </w:pPr>
    </w:p>
    <w:p w:rsidR="00317B2B" w:rsidRPr="003951D2" w:rsidRDefault="00317B2B" w:rsidP="002149CC">
      <w:pPr>
        <w:pStyle w:val="ae"/>
        <w:pBdr>
          <w:bottom w:val="none" w:sz="0" w:space="0" w:color="auto"/>
        </w:pBdr>
        <w:spacing w:after="0" w:line="240" w:lineRule="auto"/>
        <w:ind w:firstLine="567"/>
        <w:jc w:val="both"/>
        <w:rPr>
          <w:rFonts w:ascii="Arial" w:hAnsi="Arial" w:cs="Arial"/>
          <w:b w:val="0"/>
          <w:bCs/>
          <w:sz w:val="24"/>
          <w:szCs w:val="24"/>
        </w:rPr>
      </w:pPr>
      <w:r w:rsidRPr="003951D2">
        <w:rPr>
          <w:rFonts w:ascii="Arial" w:hAnsi="Arial" w:cs="Arial"/>
          <w:b w:val="0"/>
          <w:sz w:val="24"/>
          <w:szCs w:val="24"/>
        </w:rPr>
        <w:t>1</w:t>
      </w:r>
      <w:r w:rsidR="00B618E3" w:rsidRPr="003951D2">
        <w:rPr>
          <w:rFonts w:ascii="Arial" w:hAnsi="Arial" w:cs="Arial"/>
          <w:b w:val="0"/>
          <w:sz w:val="24"/>
          <w:szCs w:val="24"/>
        </w:rPr>
        <w:t xml:space="preserve"> </w:t>
      </w:r>
      <w:r w:rsidR="00206EE4" w:rsidRPr="003951D2">
        <w:rPr>
          <w:rFonts w:ascii="Arial" w:hAnsi="Arial" w:cs="Arial"/>
          <w:b w:val="0"/>
          <w:bCs/>
          <w:sz w:val="24"/>
          <w:szCs w:val="24"/>
        </w:rPr>
        <w:t>ПОДГОТОВЛЕН</w:t>
      </w:r>
      <w:r w:rsidR="00A61A23" w:rsidRPr="003951D2">
        <w:rPr>
          <w:rFonts w:ascii="Arial" w:hAnsi="Arial" w:cs="Arial"/>
          <w:b w:val="0"/>
          <w:bCs/>
          <w:sz w:val="24"/>
          <w:szCs w:val="24"/>
        </w:rPr>
        <w:t xml:space="preserve"> </w:t>
      </w:r>
      <w:r w:rsidRPr="003951D2">
        <w:rPr>
          <w:rFonts w:ascii="Arial" w:hAnsi="Arial" w:cs="Arial"/>
          <w:b w:val="0"/>
          <w:bCs/>
          <w:sz w:val="24"/>
          <w:szCs w:val="24"/>
        </w:rPr>
        <w:t xml:space="preserve">РГП «Казахстанский институт стандартизации и </w:t>
      </w:r>
      <w:r w:rsidR="00B51FAF" w:rsidRPr="003951D2">
        <w:rPr>
          <w:rFonts w:ascii="Arial" w:hAnsi="Arial" w:cs="Arial"/>
          <w:b w:val="0"/>
          <w:bCs/>
          <w:sz w:val="24"/>
          <w:szCs w:val="24"/>
        </w:rPr>
        <w:t>метрологии</w:t>
      </w:r>
      <w:r w:rsidRPr="003951D2">
        <w:rPr>
          <w:rFonts w:ascii="Arial" w:hAnsi="Arial" w:cs="Arial"/>
          <w:b w:val="0"/>
          <w:bCs/>
          <w:sz w:val="24"/>
          <w:szCs w:val="24"/>
        </w:rPr>
        <w:t>» Комитета технического регулирования и метрологии Министерства торговли и интеграции Республики Казахстан</w:t>
      </w:r>
    </w:p>
    <w:p w:rsidR="00F322DD" w:rsidRPr="003951D2" w:rsidRDefault="00F322DD" w:rsidP="002149CC">
      <w:pPr>
        <w:pStyle w:val="ae"/>
        <w:pBdr>
          <w:bottom w:val="none" w:sz="0" w:space="0" w:color="auto"/>
        </w:pBdr>
        <w:spacing w:after="0" w:line="240" w:lineRule="auto"/>
        <w:ind w:firstLine="567"/>
        <w:jc w:val="both"/>
        <w:rPr>
          <w:rFonts w:ascii="Arial" w:hAnsi="Arial" w:cs="Arial"/>
          <w:b w:val="0"/>
          <w:bCs/>
          <w:sz w:val="24"/>
          <w:szCs w:val="24"/>
        </w:rPr>
      </w:pPr>
    </w:p>
    <w:p w:rsidR="00317B2B" w:rsidRPr="003951D2" w:rsidRDefault="00317B2B" w:rsidP="002149CC">
      <w:pPr>
        <w:pStyle w:val="4"/>
        <w:ind w:firstLine="567"/>
        <w:rPr>
          <w:rFonts w:ascii="Arial" w:hAnsi="Arial" w:cs="Arial"/>
          <w:szCs w:val="24"/>
          <w:lang w:val="ru-RU"/>
        </w:rPr>
      </w:pPr>
      <w:r w:rsidRPr="003951D2">
        <w:rPr>
          <w:rFonts w:ascii="Arial" w:hAnsi="Arial" w:cs="Arial"/>
          <w:szCs w:val="24"/>
          <w:lang w:val="ru-RU"/>
        </w:rPr>
        <w:t>2 ВНЕСЕН Комитетом технического регулирования и метрологии Министерства</w:t>
      </w:r>
      <w:r w:rsidR="00A61A23" w:rsidRPr="003951D2">
        <w:rPr>
          <w:rFonts w:ascii="Arial" w:hAnsi="Arial" w:cs="Arial"/>
          <w:szCs w:val="24"/>
          <w:lang w:val="ru-RU"/>
        </w:rPr>
        <w:t xml:space="preserve"> </w:t>
      </w:r>
      <w:r w:rsidRPr="003951D2">
        <w:rPr>
          <w:rFonts w:ascii="Arial" w:hAnsi="Arial" w:cs="Arial"/>
          <w:szCs w:val="24"/>
          <w:lang w:val="ru-RU"/>
        </w:rPr>
        <w:t>торговли и интеграции Рес</w:t>
      </w:r>
      <w:r w:rsidR="00054063" w:rsidRPr="003951D2">
        <w:rPr>
          <w:rFonts w:ascii="Arial" w:hAnsi="Arial" w:cs="Arial"/>
          <w:szCs w:val="24"/>
          <w:lang w:val="ru-RU"/>
        </w:rPr>
        <w:t>публики Казахстан</w:t>
      </w:r>
    </w:p>
    <w:p w:rsidR="00F322DD" w:rsidRPr="003951D2" w:rsidRDefault="00F322DD" w:rsidP="002149CC">
      <w:pPr>
        <w:pStyle w:val="4"/>
        <w:ind w:firstLine="567"/>
        <w:rPr>
          <w:rFonts w:ascii="Arial" w:hAnsi="Arial" w:cs="Arial"/>
          <w:szCs w:val="24"/>
          <w:lang w:val="ru-RU"/>
        </w:rPr>
      </w:pPr>
    </w:p>
    <w:p w:rsidR="00317B2B" w:rsidRPr="003951D2" w:rsidRDefault="00317B2B" w:rsidP="002149CC">
      <w:pPr>
        <w:pStyle w:val="-4"/>
        <w:ind w:firstLine="567"/>
        <w:rPr>
          <w:rFonts w:ascii="Arial" w:hAnsi="Arial" w:cs="Arial"/>
          <w:szCs w:val="24"/>
          <w:lang w:val="ru-RU"/>
        </w:rPr>
      </w:pPr>
      <w:r w:rsidRPr="003951D2">
        <w:rPr>
          <w:rFonts w:ascii="Arial" w:hAnsi="Arial" w:cs="Arial"/>
          <w:szCs w:val="24"/>
          <w:lang w:val="ru-RU"/>
        </w:rPr>
        <w:t xml:space="preserve">3 ПРИНЯТ Евразийским советом </w:t>
      </w:r>
      <w:r w:rsidR="00F8786A" w:rsidRPr="003951D2">
        <w:rPr>
          <w:rFonts w:ascii="Arial" w:hAnsi="Arial" w:cs="Arial"/>
          <w:szCs w:val="24"/>
          <w:lang w:val="ru-RU"/>
        </w:rPr>
        <w:t xml:space="preserve">по стандартизации, метрологии и </w:t>
      </w:r>
      <w:r w:rsidRPr="003951D2">
        <w:rPr>
          <w:rFonts w:ascii="Arial" w:hAnsi="Arial" w:cs="Arial"/>
          <w:szCs w:val="24"/>
          <w:lang w:val="ru-RU"/>
        </w:rPr>
        <w:t>серт</w:t>
      </w:r>
      <w:r w:rsidR="001109B6" w:rsidRPr="003951D2">
        <w:rPr>
          <w:rFonts w:ascii="Arial" w:hAnsi="Arial" w:cs="Arial"/>
          <w:szCs w:val="24"/>
          <w:lang w:val="ru-RU"/>
        </w:rPr>
        <w:t xml:space="preserve">ификации (протокол </w:t>
      </w:r>
      <w:r w:rsidR="00F8786A" w:rsidRPr="003951D2">
        <w:rPr>
          <w:rFonts w:ascii="Arial" w:hAnsi="Arial" w:cs="Arial"/>
          <w:szCs w:val="24"/>
          <w:lang w:val="ru-RU"/>
        </w:rPr>
        <w:t>№</w:t>
      </w:r>
      <w:r w:rsidR="001109B6" w:rsidRPr="003951D2">
        <w:rPr>
          <w:rFonts w:ascii="Arial" w:hAnsi="Arial" w:cs="Arial"/>
          <w:szCs w:val="24"/>
          <w:lang w:val="ru-RU"/>
        </w:rPr>
        <w:t>…. от …</w:t>
      </w:r>
      <w:r w:rsidR="00114A11" w:rsidRPr="003951D2">
        <w:rPr>
          <w:rFonts w:ascii="Arial" w:hAnsi="Arial" w:cs="Arial"/>
          <w:szCs w:val="24"/>
          <w:lang w:val="ru-RU"/>
        </w:rPr>
        <w:t>.</w:t>
      </w:r>
      <w:r w:rsidR="00F8786A" w:rsidRPr="003951D2">
        <w:rPr>
          <w:rFonts w:ascii="Arial" w:hAnsi="Arial" w:cs="Arial"/>
          <w:szCs w:val="24"/>
          <w:lang w:val="ru-RU"/>
        </w:rPr>
        <w:t xml:space="preserve"> </w:t>
      </w:r>
      <w:proofErr w:type="gramStart"/>
      <w:r w:rsidRPr="003951D2">
        <w:rPr>
          <w:rFonts w:ascii="Arial" w:hAnsi="Arial" w:cs="Arial"/>
          <w:szCs w:val="24"/>
          <w:lang w:val="ru-RU"/>
        </w:rPr>
        <w:t>г</w:t>
      </w:r>
      <w:proofErr w:type="gramEnd"/>
      <w:r w:rsidRPr="003951D2">
        <w:rPr>
          <w:rFonts w:ascii="Arial" w:hAnsi="Arial" w:cs="Arial"/>
          <w:szCs w:val="24"/>
          <w:lang w:val="ru-RU"/>
        </w:rPr>
        <w:t>.).</w:t>
      </w:r>
    </w:p>
    <w:p w:rsidR="00F322DD" w:rsidRPr="003951D2" w:rsidRDefault="00F322DD" w:rsidP="002149CC">
      <w:pPr>
        <w:pStyle w:val="-4"/>
        <w:ind w:firstLine="567"/>
        <w:rPr>
          <w:rFonts w:ascii="Arial" w:hAnsi="Arial" w:cs="Arial"/>
          <w:szCs w:val="24"/>
          <w:lang w:val="ru-RU"/>
        </w:rPr>
      </w:pPr>
    </w:p>
    <w:p w:rsidR="00317B2B" w:rsidRPr="003951D2" w:rsidRDefault="00317B2B" w:rsidP="002149CC">
      <w:pPr>
        <w:pStyle w:val="-4"/>
        <w:ind w:firstLine="567"/>
        <w:rPr>
          <w:rFonts w:ascii="Arial" w:hAnsi="Arial" w:cs="Arial"/>
          <w:szCs w:val="24"/>
        </w:rPr>
      </w:pPr>
      <w:r w:rsidRPr="003951D2">
        <w:rPr>
          <w:rFonts w:ascii="Arial" w:hAnsi="Arial" w:cs="Arial"/>
          <w:szCs w:val="24"/>
          <w:lang w:val="ru-RU"/>
        </w:rPr>
        <w:t xml:space="preserve">За принятие стандарта </w:t>
      </w:r>
      <w:r w:rsidR="00F32D69" w:rsidRPr="003951D2">
        <w:rPr>
          <w:rFonts w:ascii="Arial" w:hAnsi="Arial" w:cs="Arial"/>
          <w:szCs w:val="24"/>
          <w:lang w:val="ru-RU"/>
        </w:rPr>
        <w:t>про</w:t>
      </w:r>
      <w:r w:rsidRPr="003951D2">
        <w:rPr>
          <w:rFonts w:ascii="Arial" w:hAnsi="Arial" w:cs="Arial"/>
          <w:szCs w:val="24"/>
          <w:lang w:val="ru-RU"/>
        </w:rPr>
        <w:t>голосовали:</w:t>
      </w:r>
    </w:p>
    <w:p w:rsidR="00F322DD" w:rsidRPr="003951D2" w:rsidRDefault="00F322DD" w:rsidP="002149CC">
      <w:pPr>
        <w:pStyle w:val="-4"/>
        <w:ind w:firstLine="567"/>
        <w:rPr>
          <w:rFonts w:ascii="Arial" w:hAnsi="Arial" w:cs="Arial"/>
          <w:szCs w:val="24"/>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804"/>
        <w:gridCol w:w="3856"/>
      </w:tblGrid>
      <w:tr w:rsidR="00317B2B" w:rsidRPr="003951D2">
        <w:tc>
          <w:tcPr>
            <w:tcW w:w="1481" w:type="pct"/>
            <w:tcBorders>
              <w:top w:val="single" w:sz="4" w:space="0" w:color="auto"/>
              <w:left w:val="single" w:sz="4" w:space="0" w:color="auto"/>
              <w:bottom w:val="double" w:sz="4" w:space="0" w:color="auto"/>
              <w:right w:val="single" w:sz="4" w:space="0" w:color="auto"/>
            </w:tcBorders>
          </w:tcPr>
          <w:p w:rsidR="00317B2B" w:rsidRPr="003951D2" w:rsidRDefault="00317B2B" w:rsidP="0059493E">
            <w:pPr>
              <w:pStyle w:val="-4"/>
              <w:jc w:val="center"/>
              <w:rPr>
                <w:rFonts w:ascii="Arial" w:hAnsi="Arial" w:cs="Arial"/>
                <w:spacing w:val="-4"/>
                <w:szCs w:val="24"/>
                <w:lang w:val="ru-RU"/>
              </w:rPr>
            </w:pPr>
            <w:r w:rsidRPr="003951D2">
              <w:rPr>
                <w:rFonts w:ascii="Arial" w:hAnsi="Arial" w:cs="Arial"/>
                <w:spacing w:val="-4"/>
                <w:szCs w:val="24"/>
                <w:lang w:val="ru-RU"/>
              </w:rPr>
              <w:t>Краткое наименование страны</w:t>
            </w:r>
          </w:p>
          <w:p w:rsidR="00317B2B" w:rsidRPr="003951D2" w:rsidRDefault="00317B2B" w:rsidP="0059493E">
            <w:pPr>
              <w:pStyle w:val="-4"/>
              <w:jc w:val="center"/>
              <w:rPr>
                <w:rFonts w:ascii="Arial" w:hAnsi="Arial" w:cs="Arial"/>
                <w:szCs w:val="24"/>
                <w:lang w:val="ru-RU"/>
              </w:rPr>
            </w:pPr>
            <w:r w:rsidRPr="003951D2">
              <w:rPr>
                <w:rFonts w:ascii="Arial" w:hAnsi="Arial" w:cs="Arial"/>
                <w:szCs w:val="24"/>
                <w:lang w:val="ru-RU"/>
              </w:rPr>
              <w:t>по МК (ИСО 3166) 004–97</w:t>
            </w:r>
          </w:p>
        </w:tc>
        <w:tc>
          <w:tcPr>
            <w:tcW w:w="1481" w:type="pct"/>
            <w:tcBorders>
              <w:top w:val="single" w:sz="4" w:space="0" w:color="auto"/>
              <w:left w:val="single" w:sz="4" w:space="0" w:color="auto"/>
              <w:bottom w:val="double" w:sz="4" w:space="0" w:color="auto"/>
              <w:right w:val="single" w:sz="4" w:space="0" w:color="auto"/>
            </w:tcBorders>
          </w:tcPr>
          <w:p w:rsidR="00317B2B" w:rsidRPr="003951D2" w:rsidRDefault="00317B2B" w:rsidP="0059493E">
            <w:pPr>
              <w:pStyle w:val="-4"/>
              <w:jc w:val="center"/>
              <w:rPr>
                <w:rFonts w:ascii="Arial" w:hAnsi="Arial" w:cs="Arial"/>
                <w:szCs w:val="24"/>
                <w:lang w:val="ru-RU"/>
              </w:rPr>
            </w:pPr>
            <w:r w:rsidRPr="003951D2">
              <w:rPr>
                <w:rFonts w:ascii="Arial" w:hAnsi="Arial" w:cs="Arial"/>
                <w:szCs w:val="24"/>
                <w:lang w:val="ru-RU"/>
              </w:rPr>
              <w:t>Код страны</w:t>
            </w:r>
          </w:p>
          <w:p w:rsidR="00317B2B" w:rsidRPr="003951D2" w:rsidRDefault="00A61A23" w:rsidP="0059493E">
            <w:pPr>
              <w:pStyle w:val="-4"/>
              <w:jc w:val="center"/>
              <w:rPr>
                <w:rFonts w:ascii="Arial" w:hAnsi="Arial" w:cs="Arial"/>
                <w:szCs w:val="24"/>
                <w:lang w:val="ru-RU"/>
              </w:rPr>
            </w:pPr>
            <w:r w:rsidRPr="003951D2">
              <w:rPr>
                <w:rFonts w:ascii="Arial" w:hAnsi="Arial" w:cs="Arial"/>
                <w:szCs w:val="24"/>
                <w:lang w:val="ru-RU"/>
              </w:rPr>
              <w:t>по МК (ИСО 3</w:t>
            </w:r>
            <w:r w:rsidR="00317B2B" w:rsidRPr="003951D2">
              <w:rPr>
                <w:rFonts w:ascii="Arial" w:hAnsi="Arial" w:cs="Arial"/>
                <w:szCs w:val="24"/>
                <w:lang w:val="ru-RU"/>
              </w:rPr>
              <w:t>166) 004–97</w:t>
            </w:r>
          </w:p>
        </w:tc>
        <w:tc>
          <w:tcPr>
            <w:tcW w:w="2037" w:type="pct"/>
            <w:tcBorders>
              <w:top w:val="single" w:sz="4" w:space="0" w:color="auto"/>
              <w:left w:val="single" w:sz="4" w:space="0" w:color="auto"/>
              <w:bottom w:val="double" w:sz="4" w:space="0" w:color="auto"/>
              <w:right w:val="single" w:sz="4" w:space="0" w:color="auto"/>
            </w:tcBorders>
          </w:tcPr>
          <w:p w:rsidR="00317B2B" w:rsidRPr="003951D2" w:rsidRDefault="00317B2B" w:rsidP="0059493E">
            <w:pPr>
              <w:pStyle w:val="-4"/>
              <w:jc w:val="center"/>
              <w:rPr>
                <w:rFonts w:ascii="Arial" w:hAnsi="Arial" w:cs="Arial"/>
                <w:szCs w:val="24"/>
                <w:lang w:val="ru-RU"/>
              </w:rPr>
            </w:pPr>
            <w:r w:rsidRPr="003951D2">
              <w:rPr>
                <w:rFonts w:ascii="Arial" w:hAnsi="Arial" w:cs="Arial"/>
                <w:szCs w:val="24"/>
                <w:lang w:val="ru-RU"/>
              </w:rPr>
              <w:t>Сокращенное наименование национального органа по стандартизации</w:t>
            </w:r>
          </w:p>
        </w:tc>
      </w:tr>
      <w:tr w:rsidR="00317B2B" w:rsidRPr="003951D2">
        <w:tc>
          <w:tcPr>
            <w:tcW w:w="1481" w:type="pct"/>
            <w:tcBorders>
              <w:top w:val="double" w:sz="4" w:space="0" w:color="auto"/>
              <w:left w:val="single" w:sz="4" w:space="0" w:color="auto"/>
              <w:bottom w:val="single" w:sz="4" w:space="0" w:color="auto"/>
              <w:right w:val="single" w:sz="4" w:space="0" w:color="auto"/>
            </w:tcBorders>
          </w:tcPr>
          <w:p w:rsidR="00317B2B" w:rsidRPr="003951D2" w:rsidRDefault="00317B2B" w:rsidP="0059493E">
            <w:pPr>
              <w:pStyle w:val="-4"/>
              <w:rPr>
                <w:rFonts w:ascii="Arial" w:hAnsi="Arial" w:cs="Arial"/>
                <w:szCs w:val="24"/>
                <w:lang w:val="ru-RU"/>
              </w:rPr>
            </w:pPr>
          </w:p>
        </w:tc>
        <w:tc>
          <w:tcPr>
            <w:tcW w:w="1481" w:type="pct"/>
            <w:tcBorders>
              <w:top w:val="double" w:sz="4" w:space="0" w:color="auto"/>
              <w:left w:val="single" w:sz="4" w:space="0" w:color="auto"/>
              <w:bottom w:val="single" w:sz="4" w:space="0" w:color="auto"/>
              <w:right w:val="single" w:sz="4" w:space="0" w:color="auto"/>
            </w:tcBorders>
          </w:tcPr>
          <w:p w:rsidR="00317B2B" w:rsidRPr="003951D2" w:rsidRDefault="00317B2B" w:rsidP="0059493E">
            <w:pPr>
              <w:ind w:firstLine="16"/>
              <w:jc w:val="center"/>
              <w:rPr>
                <w:rFonts w:ascii="Arial" w:hAnsi="Arial" w:cs="Arial"/>
                <w:sz w:val="24"/>
                <w:szCs w:val="24"/>
              </w:rPr>
            </w:pPr>
          </w:p>
        </w:tc>
        <w:tc>
          <w:tcPr>
            <w:tcW w:w="2037" w:type="pct"/>
            <w:tcBorders>
              <w:top w:val="double" w:sz="4" w:space="0" w:color="auto"/>
              <w:left w:val="single" w:sz="4" w:space="0" w:color="auto"/>
              <w:bottom w:val="single" w:sz="4" w:space="0" w:color="auto"/>
              <w:right w:val="single" w:sz="4" w:space="0" w:color="auto"/>
            </w:tcBorders>
          </w:tcPr>
          <w:p w:rsidR="00317B2B" w:rsidRPr="003951D2" w:rsidRDefault="00317B2B" w:rsidP="0059493E">
            <w:pPr>
              <w:ind w:firstLine="16"/>
              <w:rPr>
                <w:rFonts w:ascii="Arial" w:hAnsi="Arial" w:cs="Arial"/>
                <w:sz w:val="24"/>
                <w:szCs w:val="24"/>
              </w:rPr>
            </w:pPr>
          </w:p>
        </w:tc>
      </w:tr>
    </w:tbl>
    <w:p w:rsidR="00317B2B" w:rsidRPr="003951D2" w:rsidRDefault="00317B2B" w:rsidP="0059493E">
      <w:pPr>
        <w:ind w:firstLine="567"/>
        <w:rPr>
          <w:rFonts w:ascii="Arial" w:hAnsi="Arial" w:cs="Arial"/>
          <w:sz w:val="24"/>
          <w:szCs w:val="24"/>
        </w:rPr>
      </w:pPr>
    </w:p>
    <w:p w:rsidR="00FE421B" w:rsidRPr="009906B8" w:rsidRDefault="00114A11" w:rsidP="00FE421B">
      <w:pPr>
        <w:ind w:firstLine="567"/>
        <w:jc w:val="both"/>
        <w:rPr>
          <w:rFonts w:ascii="Arial" w:hAnsi="Arial" w:cs="Arial"/>
          <w:sz w:val="24"/>
          <w:szCs w:val="24"/>
        </w:rPr>
      </w:pPr>
      <w:r w:rsidRPr="009906B8">
        <w:rPr>
          <w:rFonts w:ascii="Arial" w:hAnsi="Arial" w:cs="Arial"/>
          <w:sz w:val="24"/>
          <w:szCs w:val="24"/>
        </w:rPr>
        <w:t xml:space="preserve">4 </w:t>
      </w:r>
      <w:r w:rsidR="00FE421B" w:rsidRPr="009906B8">
        <w:rPr>
          <w:rFonts w:ascii="Arial" w:hAnsi="Arial" w:cs="Arial"/>
          <w:sz w:val="24"/>
          <w:szCs w:val="24"/>
        </w:rPr>
        <w:t xml:space="preserve">Настоящий стандарт идентичен международному стандарту </w:t>
      </w:r>
      <w:r w:rsidR="00B02BCE" w:rsidRPr="00B02BCE">
        <w:rPr>
          <w:rFonts w:ascii="Arial" w:hAnsi="Arial" w:cs="Arial"/>
          <w:sz w:val="24"/>
          <w:szCs w:val="24"/>
        </w:rPr>
        <w:t xml:space="preserve">OIC/SMIIC 6:2019 </w:t>
      </w:r>
      <w:r w:rsidR="00B02BCE">
        <w:rPr>
          <w:rFonts w:ascii="Arial" w:hAnsi="Arial" w:cs="Arial"/>
          <w:sz w:val="24"/>
          <w:szCs w:val="24"/>
          <w:lang w:val="en-US"/>
        </w:rPr>
        <w:t>P</w:t>
      </w:r>
      <w:r w:rsidR="00B02BCE" w:rsidRPr="00B02BCE">
        <w:rPr>
          <w:rFonts w:ascii="Arial" w:hAnsi="Arial" w:cs="Arial"/>
          <w:sz w:val="24"/>
          <w:szCs w:val="24"/>
          <w:lang w:val="en-US"/>
        </w:rPr>
        <w:t>articular</w:t>
      </w:r>
      <w:r w:rsidR="00B02BCE" w:rsidRPr="00B02BCE">
        <w:rPr>
          <w:rFonts w:ascii="Arial" w:hAnsi="Arial" w:cs="Arial"/>
          <w:sz w:val="24"/>
          <w:szCs w:val="24"/>
        </w:rPr>
        <w:t xml:space="preserve"> </w:t>
      </w:r>
      <w:r w:rsidR="00B02BCE" w:rsidRPr="00B02BCE">
        <w:rPr>
          <w:rFonts w:ascii="Arial" w:hAnsi="Arial" w:cs="Arial"/>
          <w:sz w:val="24"/>
          <w:szCs w:val="24"/>
          <w:lang w:val="en-US"/>
        </w:rPr>
        <w:t>requirements</w:t>
      </w:r>
      <w:r w:rsidR="00B02BCE" w:rsidRPr="00B02BCE">
        <w:rPr>
          <w:rFonts w:ascii="Arial" w:hAnsi="Arial" w:cs="Arial"/>
          <w:sz w:val="24"/>
          <w:szCs w:val="24"/>
        </w:rPr>
        <w:t xml:space="preserve"> </w:t>
      </w:r>
      <w:r w:rsidR="00B02BCE" w:rsidRPr="00B02BCE">
        <w:rPr>
          <w:rFonts w:ascii="Arial" w:hAnsi="Arial" w:cs="Arial"/>
          <w:sz w:val="24"/>
          <w:szCs w:val="24"/>
          <w:lang w:val="en-US"/>
        </w:rPr>
        <w:t>for</w:t>
      </w:r>
      <w:r w:rsidR="00B02BCE" w:rsidRPr="00B02BCE">
        <w:rPr>
          <w:rFonts w:ascii="Arial" w:hAnsi="Arial" w:cs="Arial"/>
          <w:sz w:val="24"/>
          <w:szCs w:val="24"/>
        </w:rPr>
        <w:t xml:space="preserve"> </w:t>
      </w:r>
      <w:r w:rsidR="00B02BCE" w:rsidRPr="00B02BCE">
        <w:rPr>
          <w:rFonts w:ascii="Arial" w:hAnsi="Arial" w:cs="Arial"/>
          <w:sz w:val="24"/>
          <w:szCs w:val="24"/>
          <w:lang w:val="en-US"/>
        </w:rPr>
        <w:t>the</w:t>
      </w:r>
      <w:r w:rsidR="00B02BCE" w:rsidRPr="00B02BCE">
        <w:rPr>
          <w:rFonts w:ascii="Arial" w:hAnsi="Arial" w:cs="Arial"/>
          <w:sz w:val="24"/>
          <w:szCs w:val="24"/>
        </w:rPr>
        <w:t xml:space="preserve"> </w:t>
      </w:r>
      <w:r w:rsidR="00B02BCE" w:rsidRPr="00B02BCE">
        <w:rPr>
          <w:rFonts w:ascii="Arial" w:hAnsi="Arial" w:cs="Arial"/>
          <w:sz w:val="24"/>
          <w:szCs w:val="24"/>
          <w:lang w:val="en-US"/>
        </w:rPr>
        <w:t>application</w:t>
      </w:r>
      <w:r w:rsidR="00B02BCE" w:rsidRPr="00B02BCE">
        <w:rPr>
          <w:rFonts w:ascii="Arial" w:hAnsi="Arial" w:cs="Arial"/>
          <w:sz w:val="24"/>
          <w:szCs w:val="24"/>
        </w:rPr>
        <w:t xml:space="preserve"> </w:t>
      </w:r>
      <w:r w:rsidR="00B02BCE" w:rsidRPr="00B02BCE">
        <w:rPr>
          <w:rFonts w:ascii="Arial" w:hAnsi="Arial" w:cs="Arial"/>
          <w:sz w:val="24"/>
          <w:szCs w:val="24"/>
          <w:lang w:val="en-US"/>
        </w:rPr>
        <w:t>of</w:t>
      </w:r>
      <w:r w:rsidR="00B02BCE" w:rsidRPr="00B02BCE">
        <w:rPr>
          <w:rFonts w:ascii="Arial" w:hAnsi="Arial" w:cs="Arial"/>
          <w:sz w:val="24"/>
          <w:szCs w:val="24"/>
        </w:rPr>
        <w:t xml:space="preserve"> </w:t>
      </w:r>
      <w:r w:rsidR="00B02BCE" w:rsidRPr="00B02BCE">
        <w:rPr>
          <w:rFonts w:ascii="Arial" w:hAnsi="Arial" w:cs="Arial"/>
          <w:sz w:val="24"/>
          <w:szCs w:val="24"/>
          <w:lang w:val="en-US"/>
        </w:rPr>
        <w:t>OIC</w:t>
      </w:r>
      <w:r w:rsidR="00B02BCE" w:rsidRPr="00B02BCE">
        <w:rPr>
          <w:rFonts w:ascii="Arial" w:hAnsi="Arial" w:cs="Arial"/>
          <w:sz w:val="24"/>
          <w:szCs w:val="24"/>
        </w:rPr>
        <w:t>/</w:t>
      </w:r>
      <w:r w:rsidR="00B02BCE" w:rsidRPr="00B02BCE">
        <w:rPr>
          <w:rFonts w:ascii="Arial" w:hAnsi="Arial" w:cs="Arial"/>
          <w:sz w:val="24"/>
          <w:szCs w:val="24"/>
          <w:lang w:val="en-US"/>
        </w:rPr>
        <w:t>SMIIC</w:t>
      </w:r>
      <w:r w:rsidR="00B02BCE" w:rsidRPr="00B02BCE">
        <w:rPr>
          <w:rFonts w:ascii="Arial" w:hAnsi="Arial" w:cs="Arial"/>
          <w:sz w:val="24"/>
          <w:szCs w:val="24"/>
        </w:rPr>
        <w:t xml:space="preserve"> 1 </w:t>
      </w:r>
      <w:r w:rsidR="00B02BCE" w:rsidRPr="00B02BCE">
        <w:rPr>
          <w:rFonts w:ascii="Arial" w:hAnsi="Arial" w:cs="Arial"/>
          <w:sz w:val="24"/>
          <w:szCs w:val="24"/>
          <w:lang w:val="en-US"/>
        </w:rPr>
        <w:t>to</w:t>
      </w:r>
      <w:r w:rsidR="00B02BCE" w:rsidRPr="00B02BCE">
        <w:rPr>
          <w:rFonts w:ascii="Arial" w:hAnsi="Arial" w:cs="Arial"/>
          <w:sz w:val="24"/>
          <w:szCs w:val="24"/>
        </w:rPr>
        <w:t xml:space="preserve"> </w:t>
      </w:r>
      <w:r w:rsidR="00B02BCE" w:rsidRPr="00B02BCE">
        <w:rPr>
          <w:rFonts w:ascii="Arial" w:hAnsi="Arial" w:cs="Arial"/>
          <w:sz w:val="24"/>
          <w:szCs w:val="24"/>
          <w:lang w:val="en-US"/>
        </w:rPr>
        <w:t>places</w:t>
      </w:r>
      <w:r w:rsidR="00B02BCE" w:rsidRPr="00B02BCE">
        <w:rPr>
          <w:rFonts w:ascii="Arial" w:hAnsi="Arial" w:cs="Arial"/>
          <w:sz w:val="24"/>
          <w:szCs w:val="24"/>
        </w:rPr>
        <w:t xml:space="preserve"> </w:t>
      </w:r>
      <w:r w:rsidR="00B02BCE" w:rsidRPr="00B02BCE">
        <w:rPr>
          <w:rFonts w:ascii="Arial" w:hAnsi="Arial" w:cs="Arial"/>
          <w:sz w:val="24"/>
          <w:szCs w:val="24"/>
          <w:lang w:val="en-US"/>
        </w:rPr>
        <w:t>where</w:t>
      </w:r>
      <w:r w:rsidR="00B02BCE" w:rsidRPr="00B02BCE">
        <w:rPr>
          <w:rFonts w:ascii="Arial" w:hAnsi="Arial" w:cs="Arial"/>
          <w:sz w:val="24"/>
          <w:szCs w:val="24"/>
        </w:rPr>
        <w:t xml:space="preserve"> </w:t>
      </w:r>
      <w:r w:rsidR="00B02BCE" w:rsidRPr="00B02BCE">
        <w:rPr>
          <w:rFonts w:ascii="Arial" w:hAnsi="Arial" w:cs="Arial"/>
          <w:sz w:val="24"/>
          <w:szCs w:val="24"/>
          <w:lang w:val="en-US"/>
        </w:rPr>
        <w:t>halal</w:t>
      </w:r>
      <w:r w:rsidR="00B02BCE" w:rsidRPr="00B02BCE">
        <w:rPr>
          <w:rFonts w:ascii="Arial" w:hAnsi="Arial" w:cs="Arial"/>
          <w:sz w:val="24"/>
          <w:szCs w:val="24"/>
        </w:rPr>
        <w:t xml:space="preserve"> </w:t>
      </w:r>
      <w:r w:rsidR="00B02BCE" w:rsidRPr="00B02BCE">
        <w:rPr>
          <w:rFonts w:ascii="Arial" w:hAnsi="Arial" w:cs="Arial"/>
          <w:sz w:val="24"/>
          <w:szCs w:val="24"/>
          <w:lang w:val="en-US"/>
        </w:rPr>
        <w:t>food</w:t>
      </w:r>
      <w:r w:rsidR="00B02BCE" w:rsidRPr="00B02BCE">
        <w:rPr>
          <w:rFonts w:ascii="Arial" w:hAnsi="Arial" w:cs="Arial"/>
          <w:sz w:val="24"/>
          <w:szCs w:val="24"/>
        </w:rPr>
        <w:t xml:space="preserve"> </w:t>
      </w:r>
      <w:r w:rsidR="00B02BCE" w:rsidRPr="00B02BCE">
        <w:rPr>
          <w:rFonts w:ascii="Arial" w:hAnsi="Arial" w:cs="Arial"/>
          <w:sz w:val="24"/>
          <w:szCs w:val="24"/>
          <w:lang w:val="en-US"/>
        </w:rPr>
        <w:t>and</w:t>
      </w:r>
      <w:r w:rsidR="00B02BCE" w:rsidRPr="00B02BCE">
        <w:rPr>
          <w:rFonts w:ascii="Arial" w:hAnsi="Arial" w:cs="Arial"/>
          <w:sz w:val="24"/>
          <w:szCs w:val="24"/>
        </w:rPr>
        <w:t xml:space="preserve"> </w:t>
      </w:r>
      <w:r w:rsidR="00B02BCE" w:rsidRPr="00B02BCE">
        <w:rPr>
          <w:rFonts w:ascii="Arial" w:hAnsi="Arial" w:cs="Arial"/>
          <w:sz w:val="24"/>
          <w:szCs w:val="24"/>
          <w:lang w:val="en-US"/>
        </w:rPr>
        <w:t>beverages</w:t>
      </w:r>
      <w:r w:rsidR="00B02BCE" w:rsidRPr="00B02BCE">
        <w:rPr>
          <w:rFonts w:ascii="Arial" w:hAnsi="Arial" w:cs="Arial"/>
          <w:sz w:val="24"/>
          <w:szCs w:val="24"/>
        </w:rPr>
        <w:t xml:space="preserve"> </w:t>
      </w:r>
      <w:r w:rsidR="00B02BCE" w:rsidRPr="00B02BCE">
        <w:rPr>
          <w:rFonts w:ascii="Arial" w:hAnsi="Arial" w:cs="Arial"/>
          <w:sz w:val="24"/>
          <w:szCs w:val="24"/>
          <w:lang w:val="en-US"/>
        </w:rPr>
        <w:t>are</w:t>
      </w:r>
      <w:r w:rsidR="00B02BCE" w:rsidRPr="00B02BCE">
        <w:rPr>
          <w:rFonts w:ascii="Arial" w:hAnsi="Arial" w:cs="Arial"/>
          <w:sz w:val="24"/>
          <w:szCs w:val="24"/>
        </w:rPr>
        <w:t xml:space="preserve"> </w:t>
      </w:r>
      <w:r w:rsidR="00B02BCE" w:rsidRPr="00B02BCE">
        <w:rPr>
          <w:rFonts w:ascii="Arial" w:hAnsi="Arial" w:cs="Arial"/>
          <w:sz w:val="24"/>
          <w:szCs w:val="24"/>
          <w:lang w:val="en-US"/>
        </w:rPr>
        <w:t>prepared</w:t>
      </w:r>
      <w:r w:rsidR="00B02BCE" w:rsidRPr="00B02BCE">
        <w:rPr>
          <w:rFonts w:ascii="Arial" w:hAnsi="Arial" w:cs="Arial"/>
          <w:sz w:val="24"/>
          <w:szCs w:val="24"/>
        </w:rPr>
        <w:t xml:space="preserve">, </w:t>
      </w:r>
      <w:r w:rsidR="00B02BCE" w:rsidRPr="00B02BCE">
        <w:rPr>
          <w:rFonts w:ascii="Arial" w:hAnsi="Arial" w:cs="Arial"/>
          <w:sz w:val="24"/>
          <w:szCs w:val="24"/>
          <w:lang w:val="en-US"/>
        </w:rPr>
        <w:t>stored</w:t>
      </w:r>
      <w:r w:rsidR="00B02BCE" w:rsidRPr="00B02BCE">
        <w:rPr>
          <w:rFonts w:ascii="Arial" w:hAnsi="Arial" w:cs="Arial"/>
          <w:sz w:val="24"/>
          <w:szCs w:val="24"/>
        </w:rPr>
        <w:t xml:space="preserve"> </w:t>
      </w:r>
      <w:r w:rsidR="00B02BCE" w:rsidRPr="00B02BCE">
        <w:rPr>
          <w:rFonts w:ascii="Arial" w:hAnsi="Arial" w:cs="Arial"/>
          <w:sz w:val="24"/>
          <w:szCs w:val="24"/>
          <w:lang w:val="en-US"/>
        </w:rPr>
        <w:t>and</w:t>
      </w:r>
      <w:r w:rsidR="00B02BCE" w:rsidRPr="00B02BCE">
        <w:rPr>
          <w:rFonts w:ascii="Arial" w:hAnsi="Arial" w:cs="Arial"/>
          <w:sz w:val="24"/>
          <w:szCs w:val="24"/>
        </w:rPr>
        <w:t xml:space="preserve"> </w:t>
      </w:r>
      <w:r w:rsidR="00B02BCE" w:rsidRPr="00B02BCE">
        <w:rPr>
          <w:rFonts w:ascii="Arial" w:hAnsi="Arial" w:cs="Arial"/>
          <w:sz w:val="24"/>
          <w:szCs w:val="24"/>
          <w:lang w:val="en-US"/>
        </w:rPr>
        <w:t>served</w:t>
      </w:r>
      <w:r w:rsidR="00FE421B" w:rsidRPr="009906B8">
        <w:rPr>
          <w:rFonts w:ascii="Arial" w:hAnsi="Arial" w:cs="Arial"/>
          <w:sz w:val="24"/>
          <w:szCs w:val="24"/>
        </w:rPr>
        <w:t xml:space="preserve"> (</w:t>
      </w:r>
      <w:r w:rsidR="00604176" w:rsidRPr="00604176">
        <w:rPr>
          <w:rFonts w:ascii="Arial" w:hAnsi="Arial" w:cs="Arial"/>
          <w:sz w:val="24"/>
          <w:szCs w:val="24"/>
        </w:rPr>
        <w:t xml:space="preserve">Особые требования к применению стандарта OIC/SMIIC 1 к местам приготовления, подачи и реализации блюд и напитков </w:t>
      </w:r>
      <w:proofErr w:type="spellStart"/>
      <w:r w:rsidR="00604176" w:rsidRPr="00604176">
        <w:rPr>
          <w:rFonts w:ascii="Arial" w:hAnsi="Arial" w:cs="Arial"/>
          <w:sz w:val="24"/>
          <w:szCs w:val="24"/>
        </w:rPr>
        <w:t>Халал</w:t>
      </w:r>
      <w:proofErr w:type="spellEnd"/>
      <w:r w:rsidR="00FE421B" w:rsidRPr="009906B8">
        <w:rPr>
          <w:rFonts w:ascii="Arial" w:hAnsi="Arial" w:cs="Arial"/>
          <w:sz w:val="24"/>
          <w:szCs w:val="24"/>
        </w:rPr>
        <w:t xml:space="preserve">, </w:t>
      </w:r>
      <w:r w:rsidR="00FE421B" w:rsidRPr="009906B8">
        <w:rPr>
          <w:rFonts w:ascii="Arial" w:hAnsi="Arial" w:cs="Arial"/>
          <w:sz w:val="24"/>
          <w:szCs w:val="24"/>
          <w:lang w:val="en-US"/>
        </w:rPr>
        <w:t>IDT</w:t>
      </w:r>
      <w:r w:rsidR="00FE421B" w:rsidRPr="009906B8">
        <w:rPr>
          <w:rFonts w:ascii="Arial" w:hAnsi="Arial" w:cs="Arial"/>
          <w:sz w:val="24"/>
          <w:szCs w:val="24"/>
        </w:rPr>
        <w:t>).</w:t>
      </w:r>
    </w:p>
    <w:p w:rsidR="00FE421B" w:rsidRPr="009906B8" w:rsidRDefault="00FE421B" w:rsidP="00FE421B">
      <w:pPr>
        <w:ind w:firstLine="567"/>
        <w:jc w:val="both"/>
        <w:rPr>
          <w:rFonts w:ascii="Arial" w:hAnsi="Arial" w:cs="Arial"/>
          <w:sz w:val="24"/>
          <w:szCs w:val="24"/>
        </w:rPr>
      </w:pPr>
      <w:r w:rsidRPr="009906B8">
        <w:rPr>
          <w:rFonts w:ascii="Arial" w:hAnsi="Arial" w:cs="Arial"/>
          <w:sz w:val="24"/>
          <w:szCs w:val="24"/>
        </w:rPr>
        <w:t xml:space="preserve">Международный стандарт OIC/SMIIC </w:t>
      </w:r>
      <w:r w:rsidR="00604176">
        <w:rPr>
          <w:rFonts w:ascii="Arial" w:hAnsi="Arial" w:cs="Arial"/>
          <w:sz w:val="24"/>
          <w:szCs w:val="24"/>
        </w:rPr>
        <w:t>6</w:t>
      </w:r>
      <w:r w:rsidRPr="009906B8">
        <w:rPr>
          <w:rFonts w:ascii="Arial" w:hAnsi="Arial" w:cs="Arial"/>
          <w:sz w:val="24"/>
          <w:szCs w:val="24"/>
        </w:rPr>
        <w:t>:20</w:t>
      </w:r>
      <w:r w:rsidR="00F81110" w:rsidRPr="009906B8">
        <w:rPr>
          <w:rFonts w:ascii="Arial" w:hAnsi="Arial" w:cs="Arial"/>
          <w:sz w:val="24"/>
          <w:szCs w:val="24"/>
        </w:rPr>
        <w:t>19</w:t>
      </w:r>
      <w:r w:rsidRPr="009906B8">
        <w:rPr>
          <w:rFonts w:ascii="Arial" w:hAnsi="Arial" w:cs="Arial"/>
          <w:sz w:val="24"/>
          <w:szCs w:val="24"/>
        </w:rPr>
        <w:t xml:space="preserve"> разработан </w:t>
      </w:r>
      <w:r w:rsidR="00B02BCE" w:rsidRPr="00B02BCE">
        <w:rPr>
          <w:rFonts w:ascii="Arial" w:hAnsi="Arial" w:cs="Arial"/>
          <w:sz w:val="24"/>
          <w:szCs w:val="24"/>
        </w:rPr>
        <w:t>Техническим комитетом SMIIC по вопросам сервисных площадок (TC 3) и принят SMIIC</w:t>
      </w:r>
      <w:r w:rsidRPr="009906B8">
        <w:rPr>
          <w:rFonts w:ascii="Arial" w:hAnsi="Arial" w:cs="Arial"/>
          <w:sz w:val="24"/>
          <w:szCs w:val="24"/>
        </w:rPr>
        <w:t xml:space="preserve">. </w:t>
      </w:r>
    </w:p>
    <w:p w:rsidR="00FE421B" w:rsidRPr="009906B8" w:rsidRDefault="00FE421B" w:rsidP="00FE421B">
      <w:pPr>
        <w:ind w:firstLine="567"/>
        <w:jc w:val="both"/>
        <w:rPr>
          <w:rFonts w:ascii="Arial" w:hAnsi="Arial" w:cs="Arial"/>
          <w:sz w:val="24"/>
          <w:szCs w:val="24"/>
        </w:rPr>
      </w:pPr>
      <w:r w:rsidRPr="009906B8">
        <w:rPr>
          <w:rFonts w:ascii="Arial" w:hAnsi="Arial" w:cs="Arial"/>
          <w:sz w:val="24"/>
          <w:szCs w:val="24"/>
        </w:rPr>
        <w:t>Перевод с английского языка (</w:t>
      </w:r>
      <w:proofErr w:type="spellStart"/>
      <w:r w:rsidRPr="009906B8">
        <w:rPr>
          <w:rFonts w:ascii="Arial" w:hAnsi="Arial" w:cs="Arial"/>
          <w:sz w:val="24"/>
          <w:szCs w:val="24"/>
        </w:rPr>
        <w:t>en</w:t>
      </w:r>
      <w:proofErr w:type="spellEnd"/>
      <w:r w:rsidRPr="009906B8">
        <w:rPr>
          <w:rFonts w:ascii="Arial" w:hAnsi="Arial" w:cs="Arial"/>
          <w:sz w:val="24"/>
          <w:szCs w:val="24"/>
        </w:rPr>
        <w:t>).</w:t>
      </w:r>
    </w:p>
    <w:p w:rsidR="00955140" w:rsidRPr="009906B8" w:rsidRDefault="00955140" w:rsidP="00FE421B">
      <w:pPr>
        <w:ind w:firstLine="567"/>
        <w:jc w:val="both"/>
        <w:rPr>
          <w:rFonts w:ascii="Arial" w:hAnsi="Arial" w:cs="Arial"/>
          <w:sz w:val="24"/>
          <w:szCs w:val="24"/>
        </w:rPr>
      </w:pPr>
      <w:r w:rsidRPr="009906B8">
        <w:rPr>
          <w:rFonts w:ascii="Arial" w:hAnsi="Arial" w:cs="Arial"/>
          <w:sz w:val="24"/>
          <w:szCs w:val="24"/>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rsidR="00FE421B" w:rsidRPr="003951D2" w:rsidRDefault="00FE421B" w:rsidP="00FE421B">
      <w:pPr>
        <w:ind w:firstLine="567"/>
        <w:jc w:val="both"/>
        <w:rPr>
          <w:rFonts w:ascii="Arial" w:hAnsi="Arial" w:cs="Arial"/>
          <w:sz w:val="24"/>
          <w:szCs w:val="24"/>
        </w:rPr>
      </w:pPr>
      <w:r w:rsidRPr="009906B8">
        <w:rPr>
          <w:rFonts w:ascii="Arial" w:hAnsi="Arial" w:cs="Arial"/>
          <w:sz w:val="24"/>
          <w:szCs w:val="24"/>
        </w:rPr>
        <w:t>Степень соответствия – идентичная (IDT).</w:t>
      </w:r>
    </w:p>
    <w:p w:rsidR="00955140" w:rsidRPr="003951D2" w:rsidRDefault="00955140" w:rsidP="00955140">
      <w:pPr>
        <w:pStyle w:val="18"/>
        <w:ind w:firstLine="567"/>
        <w:jc w:val="both"/>
        <w:rPr>
          <w:rFonts w:ascii="Arial" w:hAnsi="Arial" w:cs="Arial"/>
        </w:rPr>
      </w:pPr>
    </w:p>
    <w:p w:rsidR="004F2760" w:rsidRPr="003951D2" w:rsidRDefault="00317B2B" w:rsidP="004F2760">
      <w:pPr>
        <w:pStyle w:val="6"/>
        <w:spacing w:before="0" w:after="0"/>
        <w:ind w:firstLine="567"/>
        <w:rPr>
          <w:rFonts w:ascii="Arial" w:hAnsi="Arial"/>
          <w:b w:val="0"/>
          <w:sz w:val="24"/>
          <w:szCs w:val="24"/>
        </w:rPr>
      </w:pPr>
      <w:r w:rsidRPr="003951D2">
        <w:rPr>
          <w:rFonts w:ascii="Arial" w:hAnsi="Arial" w:cs="Arial"/>
          <w:b w:val="0"/>
          <w:sz w:val="24"/>
          <w:szCs w:val="24"/>
        </w:rPr>
        <w:t xml:space="preserve">5 </w:t>
      </w:r>
      <w:r w:rsidR="00FE421B" w:rsidRPr="003951D2">
        <w:rPr>
          <w:rFonts w:ascii="Arial" w:hAnsi="Arial"/>
          <w:b w:val="0"/>
          <w:sz w:val="24"/>
          <w:szCs w:val="24"/>
        </w:rPr>
        <w:t>ВВЕДЕН ВПЕРВЫЕ</w:t>
      </w:r>
    </w:p>
    <w:p w:rsidR="00B437B3" w:rsidRPr="003951D2" w:rsidRDefault="00B437B3" w:rsidP="002149CC">
      <w:pPr>
        <w:ind w:firstLine="567"/>
        <w:jc w:val="both"/>
        <w:rPr>
          <w:rFonts w:ascii="Arial" w:hAnsi="Arial" w:cs="Arial"/>
          <w:sz w:val="24"/>
          <w:szCs w:val="24"/>
        </w:rPr>
      </w:pPr>
    </w:p>
    <w:p w:rsidR="00B437B3" w:rsidRPr="003951D2" w:rsidRDefault="00B437B3" w:rsidP="00B437B3">
      <w:pPr>
        <w:ind w:firstLine="567"/>
        <w:jc w:val="both"/>
        <w:rPr>
          <w:rFonts w:ascii="Arial" w:hAnsi="Arial" w:cs="Arial"/>
          <w:i/>
          <w:iCs/>
          <w:sz w:val="24"/>
          <w:szCs w:val="24"/>
        </w:rPr>
      </w:pPr>
      <w:r w:rsidRPr="003951D2">
        <w:rPr>
          <w:rFonts w:ascii="Arial" w:hAnsi="Arial" w:cs="Arial"/>
          <w:i/>
          <w:iCs/>
          <w:sz w:val="24"/>
          <w:szCs w:val="24"/>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 а также в сети Интернет на сайтах соответствующих национальных (государственных) органов по стандартизации.</w:t>
      </w:r>
    </w:p>
    <w:p w:rsidR="00B437B3" w:rsidRPr="003951D2" w:rsidRDefault="00B437B3" w:rsidP="00B437B3">
      <w:pPr>
        <w:ind w:firstLine="567"/>
        <w:jc w:val="both"/>
        <w:rPr>
          <w:rFonts w:ascii="Arial" w:hAnsi="Arial" w:cs="Arial"/>
          <w:i/>
          <w:iCs/>
          <w:sz w:val="24"/>
          <w:szCs w:val="24"/>
        </w:rPr>
      </w:pPr>
      <w:r w:rsidRPr="003951D2">
        <w:rPr>
          <w:rFonts w:ascii="Arial" w:hAnsi="Arial" w:cs="Arial"/>
          <w:i/>
          <w:iCs/>
          <w:sz w:val="24"/>
          <w:szCs w:val="24"/>
        </w:rPr>
        <w:t xml:space="preserve">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 </w:t>
      </w:r>
    </w:p>
    <w:p w:rsidR="0059493E" w:rsidRPr="003951D2" w:rsidRDefault="0059493E" w:rsidP="00F322DD">
      <w:pPr>
        <w:spacing w:line="280" w:lineRule="exact"/>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FE421B" w:rsidRPr="003951D2" w:rsidRDefault="00FE421B" w:rsidP="0059493E">
      <w:pPr>
        <w:ind w:firstLine="567"/>
        <w:jc w:val="both"/>
        <w:rPr>
          <w:rFonts w:ascii="Arial" w:hAnsi="Arial" w:cs="Arial"/>
          <w:sz w:val="24"/>
          <w:szCs w:val="24"/>
        </w:rPr>
      </w:pPr>
    </w:p>
    <w:p w:rsidR="00FE421B" w:rsidRPr="003951D2" w:rsidRDefault="00FE421B"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331A2D" w:rsidRPr="003951D2" w:rsidRDefault="00317B2B" w:rsidP="00331A2D">
      <w:pPr>
        <w:ind w:firstLine="567"/>
        <w:jc w:val="both"/>
        <w:rPr>
          <w:rFonts w:ascii="Arial" w:hAnsi="Arial" w:cs="Arial"/>
          <w:sz w:val="24"/>
          <w:szCs w:val="24"/>
        </w:rPr>
      </w:pPr>
      <w:r w:rsidRPr="003951D2">
        <w:rPr>
          <w:rFonts w:ascii="Arial" w:hAnsi="Arial" w:cs="Arial"/>
          <w:sz w:val="24"/>
          <w:szCs w:val="24"/>
        </w:rPr>
        <w:t>Исключительное право официального опубликования настоящего стандарта на территории указанных выше госуда</w:t>
      </w:r>
      <w:proofErr w:type="gramStart"/>
      <w:r w:rsidRPr="003951D2">
        <w:rPr>
          <w:rFonts w:ascii="Arial" w:hAnsi="Arial" w:cs="Arial"/>
          <w:sz w:val="24"/>
          <w:szCs w:val="24"/>
        </w:rPr>
        <w:t>рств пр</w:t>
      </w:r>
      <w:proofErr w:type="gramEnd"/>
      <w:r w:rsidRPr="003951D2">
        <w:rPr>
          <w:rFonts w:ascii="Arial" w:hAnsi="Arial" w:cs="Arial"/>
          <w:sz w:val="24"/>
          <w:szCs w:val="24"/>
        </w:rPr>
        <w:t>инадлежит национальным (государственным) органам по стандартизации этих государств.</w:t>
      </w:r>
      <w:r w:rsidR="00331A2D" w:rsidRPr="003951D2">
        <w:rPr>
          <w:rFonts w:ascii="Arial" w:hAnsi="Arial" w:cs="Arial"/>
          <w:sz w:val="24"/>
          <w:szCs w:val="24"/>
        </w:rPr>
        <w:br w:type="page"/>
      </w:r>
    </w:p>
    <w:p w:rsidR="00AD0533" w:rsidRPr="003951D2" w:rsidRDefault="00AD0533" w:rsidP="00AD0533">
      <w:pPr>
        <w:pStyle w:val="20"/>
        <w:ind w:left="0" w:right="283"/>
        <w:jc w:val="center"/>
        <w:rPr>
          <w:rFonts w:ascii="Arial" w:hAnsi="Arial" w:cs="Arial"/>
          <w:b/>
          <w:szCs w:val="24"/>
          <w:lang w:val="ru-RU"/>
        </w:rPr>
      </w:pPr>
      <w:r w:rsidRPr="003951D2">
        <w:rPr>
          <w:rFonts w:ascii="Arial" w:hAnsi="Arial" w:cs="Arial"/>
          <w:b/>
          <w:szCs w:val="24"/>
          <w:lang w:val="ru-RU"/>
        </w:rPr>
        <w:lastRenderedPageBreak/>
        <w:t>Содержание</w:t>
      </w:r>
    </w:p>
    <w:p w:rsidR="00A876B5" w:rsidRPr="003951D2" w:rsidRDefault="00A876B5" w:rsidP="00AD0533">
      <w:pPr>
        <w:pStyle w:val="20"/>
        <w:ind w:left="0" w:right="283"/>
        <w:jc w:val="center"/>
        <w:rPr>
          <w:rFonts w:ascii="Arial" w:hAnsi="Arial" w:cs="Arial"/>
          <w:b/>
          <w:szCs w:val="24"/>
          <w:lang w:val="ru-RU"/>
        </w:rPr>
      </w:pPr>
    </w:p>
    <w:tbl>
      <w:tblPr>
        <w:tblStyle w:val="19"/>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6662"/>
        <w:gridCol w:w="851"/>
      </w:tblGrid>
      <w:tr w:rsidR="00A31271" w:rsidRPr="003951D2" w:rsidTr="00A31271">
        <w:tc>
          <w:tcPr>
            <w:tcW w:w="1843" w:type="dxa"/>
          </w:tcPr>
          <w:p w:rsidR="00A31271" w:rsidRPr="003951D2" w:rsidRDefault="00A31271" w:rsidP="008419FC">
            <w:pPr>
              <w:rPr>
                <w:rFonts w:ascii="Arial" w:hAnsi="Arial" w:cs="Arial"/>
                <w:sz w:val="24"/>
                <w:szCs w:val="24"/>
              </w:rPr>
            </w:pPr>
            <w:r w:rsidRPr="003951D2">
              <w:rPr>
                <w:rFonts w:ascii="Arial" w:hAnsi="Arial" w:cs="Arial"/>
                <w:sz w:val="24"/>
                <w:szCs w:val="24"/>
              </w:rPr>
              <w:t>1</w:t>
            </w:r>
          </w:p>
        </w:tc>
        <w:tc>
          <w:tcPr>
            <w:tcW w:w="6662" w:type="dxa"/>
          </w:tcPr>
          <w:p w:rsidR="00A31271" w:rsidRPr="003951D2" w:rsidRDefault="00A31271" w:rsidP="008419FC">
            <w:pPr>
              <w:jc w:val="both"/>
              <w:rPr>
                <w:rFonts w:ascii="Arial" w:hAnsi="Arial" w:cs="Arial"/>
                <w:sz w:val="24"/>
                <w:szCs w:val="24"/>
              </w:rPr>
            </w:pPr>
            <w:r w:rsidRPr="003951D2">
              <w:rPr>
                <w:rFonts w:ascii="Arial" w:hAnsi="Arial" w:cs="Arial"/>
                <w:sz w:val="24"/>
                <w:szCs w:val="24"/>
              </w:rPr>
              <w:t>Область применения</w:t>
            </w:r>
          </w:p>
        </w:tc>
        <w:tc>
          <w:tcPr>
            <w:tcW w:w="851" w:type="dxa"/>
          </w:tcPr>
          <w:p w:rsidR="00A31271" w:rsidRPr="003951D2" w:rsidRDefault="00A31271" w:rsidP="008419FC">
            <w:pPr>
              <w:jc w:val="center"/>
              <w:rPr>
                <w:rFonts w:ascii="Arial" w:hAnsi="Arial" w:cs="Arial"/>
                <w:sz w:val="24"/>
                <w:szCs w:val="24"/>
              </w:rPr>
            </w:pPr>
            <w:r w:rsidRPr="003951D2">
              <w:rPr>
                <w:rFonts w:ascii="Arial" w:hAnsi="Arial" w:cs="Arial"/>
                <w:sz w:val="24"/>
                <w:szCs w:val="24"/>
              </w:rPr>
              <w:t>1</w:t>
            </w:r>
          </w:p>
        </w:tc>
      </w:tr>
      <w:tr w:rsidR="00A31271" w:rsidRPr="003951D2" w:rsidTr="00A31271">
        <w:tc>
          <w:tcPr>
            <w:tcW w:w="1843" w:type="dxa"/>
          </w:tcPr>
          <w:p w:rsidR="00A31271" w:rsidRPr="003951D2" w:rsidRDefault="00A31271" w:rsidP="008419FC">
            <w:pPr>
              <w:rPr>
                <w:rFonts w:ascii="Arial" w:hAnsi="Arial" w:cs="Arial"/>
                <w:sz w:val="24"/>
                <w:szCs w:val="24"/>
              </w:rPr>
            </w:pPr>
            <w:r w:rsidRPr="003951D2">
              <w:rPr>
                <w:rFonts w:ascii="Arial" w:hAnsi="Arial" w:cs="Arial"/>
                <w:sz w:val="24"/>
                <w:szCs w:val="24"/>
              </w:rPr>
              <w:t>2</w:t>
            </w:r>
          </w:p>
        </w:tc>
        <w:tc>
          <w:tcPr>
            <w:tcW w:w="6662" w:type="dxa"/>
          </w:tcPr>
          <w:p w:rsidR="00A31271" w:rsidRPr="003951D2" w:rsidRDefault="00A31271" w:rsidP="008419FC">
            <w:pPr>
              <w:jc w:val="both"/>
              <w:rPr>
                <w:rFonts w:ascii="Arial" w:hAnsi="Arial" w:cs="Arial"/>
                <w:sz w:val="24"/>
                <w:szCs w:val="24"/>
              </w:rPr>
            </w:pPr>
            <w:r w:rsidRPr="003951D2">
              <w:rPr>
                <w:rFonts w:ascii="Arial" w:hAnsi="Arial" w:cs="Arial"/>
                <w:sz w:val="24"/>
                <w:szCs w:val="24"/>
              </w:rPr>
              <w:t>Нормативные ссылки</w:t>
            </w:r>
          </w:p>
        </w:tc>
        <w:tc>
          <w:tcPr>
            <w:tcW w:w="851" w:type="dxa"/>
          </w:tcPr>
          <w:p w:rsidR="00A31271" w:rsidRPr="003951D2" w:rsidRDefault="00A31271" w:rsidP="008419FC">
            <w:pPr>
              <w:jc w:val="center"/>
              <w:rPr>
                <w:rFonts w:ascii="Arial" w:hAnsi="Arial" w:cs="Arial"/>
                <w:sz w:val="24"/>
                <w:szCs w:val="24"/>
              </w:rPr>
            </w:pPr>
            <w:r w:rsidRPr="003951D2">
              <w:rPr>
                <w:rFonts w:ascii="Arial" w:hAnsi="Arial" w:cs="Arial"/>
                <w:sz w:val="24"/>
                <w:szCs w:val="24"/>
              </w:rPr>
              <w:t>1</w:t>
            </w:r>
          </w:p>
        </w:tc>
      </w:tr>
      <w:tr w:rsidR="00A31271" w:rsidRPr="003951D2" w:rsidTr="00A31271">
        <w:tc>
          <w:tcPr>
            <w:tcW w:w="1843" w:type="dxa"/>
          </w:tcPr>
          <w:p w:rsidR="00A31271" w:rsidRPr="003951D2" w:rsidRDefault="00A31271" w:rsidP="008419FC">
            <w:pPr>
              <w:rPr>
                <w:rFonts w:ascii="Arial" w:hAnsi="Arial" w:cs="Arial"/>
                <w:sz w:val="24"/>
                <w:szCs w:val="24"/>
              </w:rPr>
            </w:pPr>
            <w:r w:rsidRPr="003951D2">
              <w:rPr>
                <w:rFonts w:ascii="Arial" w:hAnsi="Arial" w:cs="Arial"/>
                <w:sz w:val="24"/>
                <w:szCs w:val="24"/>
              </w:rPr>
              <w:t>3</w:t>
            </w:r>
          </w:p>
        </w:tc>
        <w:tc>
          <w:tcPr>
            <w:tcW w:w="6662" w:type="dxa"/>
          </w:tcPr>
          <w:p w:rsidR="00A31271" w:rsidRPr="003951D2" w:rsidRDefault="00A31271" w:rsidP="008419FC">
            <w:pPr>
              <w:jc w:val="both"/>
              <w:rPr>
                <w:rFonts w:ascii="Arial" w:hAnsi="Arial" w:cs="Arial"/>
                <w:sz w:val="24"/>
                <w:szCs w:val="24"/>
              </w:rPr>
            </w:pPr>
            <w:r w:rsidRPr="003951D2">
              <w:rPr>
                <w:rFonts w:ascii="Arial" w:hAnsi="Arial" w:cs="Arial"/>
                <w:sz w:val="24"/>
                <w:szCs w:val="24"/>
              </w:rPr>
              <w:t>Термины и определения</w:t>
            </w:r>
          </w:p>
        </w:tc>
        <w:tc>
          <w:tcPr>
            <w:tcW w:w="851" w:type="dxa"/>
          </w:tcPr>
          <w:p w:rsidR="00A31271" w:rsidRPr="003951D2" w:rsidRDefault="00A31271" w:rsidP="008419FC">
            <w:pPr>
              <w:jc w:val="center"/>
              <w:rPr>
                <w:rFonts w:ascii="Arial" w:hAnsi="Arial" w:cs="Arial"/>
                <w:sz w:val="24"/>
                <w:szCs w:val="24"/>
              </w:rPr>
            </w:pPr>
            <w:r>
              <w:rPr>
                <w:rFonts w:ascii="Arial" w:hAnsi="Arial" w:cs="Arial"/>
                <w:sz w:val="24"/>
                <w:szCs w:val="24"/>
              </w:rPr>
              <w:t>1</w:t>
            </w:r>
          </w:p>
        </w:tc>
      </w:tr>
      <w:tr w:rsidR="00A31271" w:rsidRPr="003951D2" w:rsidTr="00A31271">
        <w:tc>
          <w:tcPr>
            <w:tcW w:w="1843" w:type="dxa"/>
          </w:tcPr>
          <w:p w:rsidR="00A31271" w:rsidRPr="003951D2" w:rsidRDefault="00A31271" w:rsidP="008419FC">
            <w:pPr>
              <w:rPr>
                <w:rFonts w:ascii="Arial" w:hAnsi="Arial" w:cs="Arial"/>
                <w:sz w:val="24"/>
                <w:szCs w:val="24"/>
              </w:rPr>
            </w:pPr>
            <w:r>
              <w:rPr>
                <w:rFonts w:ascii="Arial" w:hAnsi="Arial" w:cs="Arial"/>
                <w:sz w:val="24"/>
                <w:szCs w:val="24"/>
              </w:rPr>
              <w:t>4</w:t>
            </w:r>
          </w:p>
        </w:tc>
        <w:tc>
          <w:tcPr>
            <w:tcW w:w="6662" w:type="dxa"/>
          </w:tcPr>
          <w:p w:rsidR="00A31271" w:rsidRPr="003951D2" w:rsidRDefault="00A31271" w:rsidP="008419FC">
            <w:pPr>
              <w:jc w:val="both"/>
              <w:rPr>
                <w:rFonts w:ascii="Arial" w:hAnsi="Arial" w:cs="Arial"/>
                <w:bCs/>
                <w:kern w:val="2"/>
                <w:sz w:val="24"/>
                <w:szCs w:val="24"/>
              </w:rPr>
            </w:pPr>
            <w:r>
              <w:rPr>
                <w:rFonts w:ascii="Arial" w:hAnsi="Arial" w:cs="Arial"/>
                <w:bCs/>
                <w:kern w:val="2"/>
                <w:sz w:val="24"/>
                <w:szCs w:val="24"/>
              </w:rPr>
              <w:t>Требования</w:t>
            </w:r>
          </w:p>
        </w:tc>
        <w:tc>
          <w:tcPr>
            <w:tcW w:w="851" w:type="dxa"/>
          </w:tcPr>
          <w:p w:rsidR="00A31271" w:rsidRPr="003951D2" w:rsidRDefault="00A31271" w:rsidP="008419FC">
            <w:pPr>
              <w:jc w:val="center"/>
              <w:rPr>
                <w:rFonts w:ascii="Arial" w:hAnsi="Arial" w:cs="Arial"/>
                <w:sz w:val="24"/>
                <w:szCs w:val="24"/>
              </w:rPr>
            </w:pPr>
            <w:r>
              <w:rPr>
                <w:rFonts w:ascii="Arial" w:hAnsi="Arial" w:cs="Arial"/>
                <w:sz w:val="24"/>
                <w:szCs w:val="24"/>
              </w:rPr>
              <w:t>2</w:t>
            </w:r>
          </w:p>
        </w:tc>
      </w:tr>
      <w:tr w:rsidR="00A31271" w:rsidRPr="003951D2" w:rsidTr="00A31271">
        <w:tc>
          <w:tcPr>
            <w:tcW w:w="1843" w:type="dxa"/>
          </w:tcPr>
          <w:p w:rsidR="00A31271" w:rsidRPr="003951D2" w:rsidRDefault="00A31271" w:rsidP="008419FC">
            <w:pPr>
              <w:rPr>
                <w:rFonts w:ascii="Arial" w:hAnsi="Arial" w:cs="Arial"/>
                <w:sz w:val="24"/>
                <w:szCs w:val="24"/>
              </w:rPr>
            </w:pPr>
            <w:r w:rsidRPr="00663922">
              <w:rPr>
                <w:rFonts w:ascii="Arial" w:hAnsi="Arial" w:cs="Arial"/>
                <w:bCs/>
                <w:kern w:val="2"/>
                <w:sz w:val="24"/>
                <w:szCs w:val="24"/>
              </w:rPr>
              <w:t>4.1</w:t>
            </w:r>
          </w:p>
        </w:tc>
        <w:tc>
          <w:tcPr>
            <w:tcW w:w="6662" w:type="dxa"/>
          </w:tcPr>
          <w:p w:rsidR="00A31271" w:rsidRPr="003951D2" w:rsidRDefault="00A31271" w:rsidP="008419FC">
            <w:pPr>
              <w:jc w:val="both"/>
              <w:rPr>
                <w:rFonts w:ascii="Arial" w:hAnsi="Arial" w:cs="Arial"/>
                <w:bCs/>
                <w:kern w:val="2"/>
                <w:sz w:val="24"/>
                <w:szCs w:val="24"/>
              </w:rPr>
            </w:pPr>
            <w:r w:rsidRPr="00663922">
              <w:rPr>
                <w:rFonts w:ascii="Arial" w:hAnsi="Arial" w:cs="Arial"/>
                <w:bCs/>
                <w:kern w:val="2"/>
                <w:sz w:val="24"/>
                <w:szCs w:val="24"/>
              </w:rPr>
              <w:t>Общие требования</w:t>
            </w:r>
          </w:p>
        </w:tc>
        <w:tc>
          <w:tcPr>
            <w:tcW w:w="851" w:type="dxa"/>
          </w:tcPr>
          <w:p w:rsidR="00A31271" w:rsidRPr="003951D2" w:rsidRDefault="00A31271" w:rsidP="008419FC">
            <w:pPr>
              <w:jc w:val="center"/>
              <w:rPr>
                <w:rFonts w:ascii="Arial" w:hAnsi="Arial" w:cs="Arial"/>
                <w:sz w:val="24"/>
                <w:szCs w:val="24"/>
              </w:rPr>
            </w:pPr>
            <w:r>
              <w:rPr>
                <w:rFonts w:ascii="Arial" w:hAnsi="Arial" w:cs="Arial"/>
                <w:sz w:val="24"/>
                <w:szCs w:val="24"/>
              </w:rPr>
              <w:t>2</w:t>
            </w:r>
          </w:p>
        </w:tc>
      </w:tr>
      <w:tr w:rsidR="00A31271" w:rsidRPr="003951D2" w:rsidTr="00A31271">
        <w:tc>
          <w:tcPr>
            <w:tcW w:w="1843" w:type="dxa"/>
          </w:tcPr>
          <w:p w:rsidR="00A31271" w:rsidRPr="003951D2" w:rsidRDefault="00A31271" w:rsidP="008419FC">
            <w:pPr>
              <w:rPr>
                <w:rFonts w:ascii="Arial" w:hAnsi="Arial" w:cs="Arial"/>
                <w:sz w:val="24"/>
                <w:szCs w:val="24"/>
              </w:rPr>
            </w:pPr>
            <w:r w:rsidRPr="00663922">
              <w:rPr>
                <w:rFonts w:ascii="Arial" w:hAnsi="Arial" w:cs="Arial"/>
                <w:bCs/>
                <w:kern w:val="2"/>
                <w:sz w:val="24"/>
                <w:szCs w:val="24"/>
              </w:rPr>
              <w:t>4.2</w:t>
            </w:r>
          </w:p>
        </w:tc>
        <w:tc>
          <w:tcPr>
            <w:tcW w:w="6662" w:type="dxa"/>
          </w:tcPr>
          <w:p w:rsidR="00A31271" w:rsidRPr="003951D2" w:rsidRDefault="00A31271" w:rsidP="008419FC">
            <w:pPr>
              <w:jc w:val="both"/>
              <w:rPr>
                <w:rFonts w:ascii="Arial" w:hAnsi="Arial" w:cs="Arial"/>
                <w:bCs/>
                <w:kern w:val="2"/>
                <w:sz w:val="24"/>
                <w:szCs w:val="24"/>
              </w:rPr>
            </w:pPr>
            <w:r w:rsidRPr="00663922">
              <w:rPr>
                <w:rFonts w:ascii="Arial" w:hAnsi="Arial" w:cs="Arial"/>
                <w:bCs/>
                <w:kern w:val="2"/>
                <w:sz w:val="24"/>
                <w:szCs w:val="24"/>
              </w:rPr>
              <w:t>Требования к инфраструктуре</w:t>
            </w:r>
          </w:p>
        </w:tc>
        <w:tc>
          <w:tcPr>
            <w:tcW w:w="851" w:type="dxa"/>
          </w:tcPr>
          <w:p w:rsidR="00A31271" w:rsidRPr="003951D2" w:rsidRDefault="00A31271" w:rsidP="008419FC">
            <w:pPr>
              <w:jc w:val="center"/>
              <w:rPr>
                <w:rFonts w:ascii="Arial" w:hAnsi="Arial" w:cs="Arial"/>
                <w:sz w:val="24"/>
                <w:szCs w:val="24"/>
              </w:rPr>
            </w:pPr>
            <w:r>
              <w:rPr>
                <w:rFonts w:ascii="Arial" w:hAnsi="Arial" w:cs="Arial"/>
                <w:sz w:val="24"/>
                <w:szCs w:val="24"/>
              </w:rPr>
              <w:t>3</w:t>
            </w:r>
          </w:p>
        </w:tc>
      </w:tr>
      <w:tr w:rsidR="00A31271" w:rsidRPr="003951D2" w:rsidTr="00A31271">
        <w:tc>
          <w:tcPr>
            <w:tcW w:w="1843" w:type="dxa"/>
          </w:tcPr>
          <w:p w:rsidR="00A31271" w:rsidRPr="003951D2" w:rsidRDefault="00A31271" w:rsidP="008419FC">
            <w:pPr>
              <w:rPr>
                <w:rFonts w:ascii="Arial" w:hAnsi="Arial" w:cs="Arial"/>
                <w:sz w:val="24"/>
                <w:szCs w:val="24"/>
              </w:rPr>
            </w:pPr>
            <w:r w:rsidRPr="00663922">
              <w:rPr>
                <w:rFonts w:ascii="Arial" w:hAnsi="Arial" w:cs="Arial"/>
                <w:bCs/>
                <w:kern w:val="2"/>
                <w:sz w:val="24"/>
                <w:szCs w:val="24"/>
              </w:rPr>
              <w:t>4.3</w:t>
            </w:r>
          </w:p>
        </w:tc>
        <w:tc>
          <w:tcPr>
            <w:tcW w:w="6662" w:type="dxa"/>
          </w:tcPr>
          <w:p w:rsidR="00A31271" w:rsidRPr="003951D2" w:rsidRDefault="00A31271" w:rsidP="008419FC">
            <w:pPr>
              <w:jc w:val="both"/>
              <w:rPr>
                <w:rFonts w:ascii="Arial" w:hAnsi="Arial" w:cs="Arial"/>
                <w:bCs/>
                <w:kern w:val="2"/>
                <w:sz w:val="24"/>
                <w:szCs w:val="24"/>
              </w:rPr>
            </w:pPr>
            <w:r w:rsidRPr="00663922">
              <w:rPr>
                <w:rFonts w:ascii="Arial" w:hAnsi="Arial" w:cs="Arial"/>
                <w:bCs/>
                <w:kern w:val="2"/>
                <w:sz w:val="24"/>
                <w:szCs w:val="24"/>
              </w:rPr>
              <w:t>Снабжение продовольствием</w:t>
            </w:r>
          </w:p>
        </w:tc>
        <w:tc>
          <w:tcPr>
            <w:tcW w:w="851" w:type="dxa"/>
          </w:tcPr>
          <w:p w:rsidR="00A31271" w:rsidRPr="003951D2" w:rsidRDefault="00A31271" w:rsidP="008419FC">
            <w:pPr>
              <w:jc w:val="center"/>
              <w:rPr>
                <w:rFonts w:ascii="Arial" w:hAnsi="Arial" w:cs="Arial"/>
                <w:sz w:val="24"/>
                <w:szCs w:val="24"/>
              </w:rPr>
            </w:pPr>
            <w:r>
              <w:rPr>
                <w:rFonts w:ascii="Arial" w:hAnsi="Arial" w:cs="Arial"/>
                <w:sz w:val="24"/>
                <w:szCs w:val="24"/>
              </w:rPr>
              <w:t>6</w:t>
            </w:r>
          </w:p>
        </w:tc>
      </w:tr>
      <w:tr w:rsidR="00A31271" w:rsidRPr="003951D2" w:rsidTr="00A31271">
        <w:tc>
          <w:tcPr>
            <w:tcW w:w="1843" w:type="dxa"/>
          </w:tcPr>
          <w:p w:rsidR="00A31271" w:rsidRPr="003951D2" w:rsidRDefault="00A31271" w:rsidP="008419FC">
            <w:pPr>
              <w:rPr>
                <w:rFonts w:ascii="Arial" w:hAnsi="Arial" w:cs="Arial"/>
                <w:sz w:val="24"/>
                <w:szCs w:val="24"/>
              </w:rPr>
            </w:pPr>
            <w:r w:rsidRPr="00663922">
              <w:rPr>
                <w:rFonts w:ascii="Arial" w:hAnsi="Arial" w:cs="Arial"/>
                <w:bCs/>
                <w:kern w:val="2"/>
                <w:sz w:val="24"/>
                <w:szCs w:val="24"/>
              </w:rPr>
              <w:t>4.4</w:t>
            </w:r>
          </w:p>
        </w:tc>
        <w:tc>
          <w:tcPr>
            <w:tcW w:w="6662" w:type="dxa"/>
          </w:tcPr>
          <w:p w:rsidR="00A31271" w:rsidRPr="003951D2" w:rsidRDefault="00A31271" w:rsidP="008419FC">
            <w:pPr>
              <w:jc w:val="both"/>
              <w:rPr>
                <w:rFonts w:ascii="Arial" w:hAnsi="Arial" w:cs="Arial"/>
                <w:bCs/>
                <w:kern w:val="2"/>
                <w:sz w:val="24"/>
                <w:szCs w:val="24"/>
              </w:rPr>
            </w:pPr>
            <w:r w:rsidRPr="00663922">
              <w:rPr>
                <w:rFonts w:ascii="Arial" w:hAnsi="Arial" w:cs="Arial"/>
                <w:bCs/>
                <w:kern w:val="2"/>
                <w:sz w:val="24"/>
                <w:szCs w:val="24"/>
              </w:rPr>
              <w:t>Требования к обработке</w:t>
            </w:r>
          </w:p>
        </w:tc>
        <w:tc>
          <w:tcPr>
            <w:tcW w:w="851" w:type="dxa"/>
          </w:tcPr>
          <w:p w:rsidR="00A31271" w:rsidRPr="003951D2" w:rsidRDefault="00A31271" w:rsidP="008419FC">
            <w:pPr>
              <w:jc w:val="center"/>
              <w:rPr>
                <w:rFonts w:ascii="Arial" w:hAnsi="Arial" w:cs="Arial"/>
                <w:sz w:val="24"/>
                <w:szCs w:val="24"/>
              </w:rPr>
            </w:pPr>
            <w:r>
              <w:rPr>
                <w:rFonts w:ascii="Arial" w:hAnsi="Arial" w:cs="Arial"/>
                <w:sz w:val="24"/>
                <w:szCs w:val="24"/>
              </w:rPr>
              <w:t>6</w:t>
            </w:r>
          </w:p>
        </w:tc>
      </w:tr>
      <w:tr w:rsidR="00A31271" w:rsidRPr="003951D2" w:rsidTr="00A31271">
        <w:tc>
          <w:tcPr>
            <w:tcW w:w="1843" w:type="dxa"/>
          </w:tcPr>
          <w:p w:rsidR="00A31271" w:rsidRPr="003951D2" w:rsidRDefault="00A31271" w:rsidP="008419FC">
            <w:pPr>
              <w:rPr>
                <w:rFonts w:ascii="Arial" w:hAnsi="Arial" w:cs="Arial"/>
                <w:sz w:val="24"/>
                <w:szCs w:val="24"/>
              </w:rPr>
            </w:pPr>
            <w:r w:rsidRPr="00663922">
              <w:rPr>
                <w:rFonts w:ascii="Arial" w:hAnsi="Arial" w:cs="Arial"/>
                <w:bCs/>
                <w:kern w:val="2"/>
                <w:sz w:val="24"/>
                <w:szCs w:val="24"/>
              </w:rPr>
              <w:t>4.5</w:t>
            </w:r>
          </w:p>
        </w:tc>
        <w:tc>
          <w:tcPr>
            <w:tcW w:w="6662" w:type="dxa"/>
          </w:tcPr>
          <w:p w:rsidR="00A31271" w:rsidRPr="003951D2" w:rsidRDefault="00A31271" w:rsidP="008419FC">
            <w:pPr>
              <w:jc w:val="both"/>
              <w:rPr>
                <w:rFonts w:ascii="Arial" w:hAnsi="Arial" w:cs="Arial"/>
                <w:bCs/>
                <w:kern w:val="2"/>
                <w:sz w:val="24"/>
                <w:szCs w:val="24"/>
              </w:rPr>
            </w:pPr>
            <w:r w:rsidRPr="00663922">
              <w:rPr>
                <w:rFonts w:ascii="Arial" w:hAnsi="Arial" w:cs="Arial"/>
                <w:bCs/>
                <w:kern w:val="2"/>
                <w:sz w:val="24"/>
                <w:szCs w:val="24"/>
              </w:rPr>
              <w:t>Сотрудники</w:t>
            </w:r>
          </w:p>
        </w:tc>
        <w:tc>
          <w:tcPr>
            <w:tcW w:w="851" w:type="dxa"/>
          </w:tcPr>
          <w:p w:rsidR="00A31271" w:rsidRPr="003951D2" w:rsidRDefault="00A31271" w:rsidP="008419FC">
            <w:pPr>
              <w:jc w:val="center"/>
              <w:rPr>
                <w:rFonts w:ascii="Arial" w:hAnsi="Arial" w:cs="Arial"/>
                <w:sz w:val="24"/>
                <w:szCs w:val="24"/>
              </w:rPr>
            </w:pPr>
            <w:r>
              <w:rPr>
                <w:rFonts w:ascii="Arial" w:hAnsi="Arial" w:cs="Arial"/>
                <w:sz w:val="24"/>
                <w:szCs w:val="24"/>
              </w:rPr>
              <w:t>8</w:t>
            </w:r>
          </w:p>
        </w:tc>
      </w:tr>
      <w:tr w:rsidR="00A31271" w:rsidRPr="003951D2" w:rsidTr="00A31271">
        <w:tc>
          <w:tcPr>
            <w:tcW w:w="1843" w:type="dxa"/>
          </w:tcPr>
          <w:p w:rsidR="00A31271" w:rsidRPr="003951D2" w:rsidRDefault="00A31271" w:rsidP="008419FC">
            <w:pPr>
              <w:rPr>
                <w:rFonts w:ascii="Arial" w:hAnsi="Arial" w:cs="Arial"/>
                <w:sz w:val="24"/>
                <w:szCs w:val="24"/>
              </w:rPr>
            </w:pPr>
            <w:r w:rsidRPr="00663922">
              <w:rPr>
                <w:rFonts w:ascii="Arial" w:hAnsi="Arial" w:cs="Arial"/>
                <w:bCs/>
                <w:kern w:val="2"/>
                <w:sz w:val="24"/>
                <w:szCs w:val="24"/>
              </w:rPr>
              <w:t>4.6</w:t>
            </w:r>
          </w:p>
        </w:tc>
        <w:tc>
          <w:tcPr>
            <w:tcW w:w="6662" w:type="dxa"/>
          </w:tcPr>
          <w:p w:rsidR="00A31271" w:rsidRPr="003951D2" w:rsidRDefault="00A31271" w:rsidP="008419FC">
            <w:pPr>
              <w:jc w:val="both"/>
              <w:rPr>
                <w:rFonts w:ascii="Arial" w:hAnsi="Arial" w:cs="Arial"/>
                <w:bCs/>
                <w:kern w:val="2"/>
                <w:sz w:val="24"/>
                <w:szCs w:val="24"/>
              </w:rPr>
            </w:pPr>
            <w:r w:rsidRPr="00663922">
              <w:rPr>
                <w:rFonts w:ascii="Arial" w:hAnsi="Arial" w:cs="Arial"/>
                <w:bCs/>
                <w:kern w:val="2"/>
                <w:sz w:val="24"/>
                <w:szCs w:val="24"/>
              </w:rPr>
              <w:t>Требования к сервисному оборудованию</w:t>
            </w:r>
          </w:p>
        </w:tc>
        <w:tc>
          <w:tcPr>
            <w:tcW w:w="851" w:type="dxa"/>
          </w:tcPr>
          <w:p w:rsidR="00A31271" w:rsidRPr="003951D2" w:rsidRDefault="00A31271" w:rsidP="008419FC">
            <w:pPr>
              <w:jc w:val="center"/>
              <w:rPr>
                <w:rFonts w:ascii="Arial" w:hAnsi="Arial" w:cs="Arial"/>
                <w:sz w:val="24"/>
                <w:szCs w:val="24"/>
              </w:rPr>
            </w:pPr>
            <w:r>
              <w:rPr>
                <w:rFonts w:ascii="Arial" w:hAnsi="Arial" w:cs="Arial"/>
                <w:sz w:val="24"/>
                <w:szCs w:val="24"/>
              </w:rPr>
              <w:t>9</w:t>
            </w:r>
          </w:p>
        </w:tc>
      </w:tr>
      <w:tr w:rsidR="00A31271" w:rsidRPr="003951D2" w:rsidTr="00A31271">
        <w:tc>
          <w:tcPr>
            <w:tcW w:w="1843" w:type="dxa"/>
          </w:tcPr>
          <w:p w:rsidR="00A31271" w:rsidRPr="003951D2" w:rsidRDefault="00A31271" w:rsidP="008419FC">
            <w:pPr>
              <w:rPr>
                <w:rFonts w:ascii="Arial" w:hAnsi="Arial" w:cs="Arial"/>
                <w:sz w:val="24"/>
                <w:szCs w:val="24"/>
              </w:rPr>
            </w:pPr>
            <w:r w:rsidRPr="00663922">
              <w:rPr>
                <w:rFonts w:ascii="Arial" w:hAnsi="Arial" w:cs="Arial"/>
                <w:bCs/>
                <w:kern w:val="2"/>
                <w:sz w:val="24"/>
                <w:szCs w:val="24"/>
              </w:rPr>
              <w:t>4.7</w:t>
            </w:r>
          </w:p>
        </w:tc>
        <w:tc>
          <w:tcPr>
            <w:tcW w:w="6662" w:type="dxa"/>
          </w:tcPr>
          <w:p w:rsidR="00A31271" w:rsidRPr="003951D2" w:rsidRDefault="00A31271" w:rsidP="008419FC">
            <w:pPr>
              <w:jc w:val="both"/>
              <w:rPr>
                <w:rFonts w:ascii="Arial" w:hAnsi="Arial" w:cs="Arial"/>
                <w:bCs/>
                <w:kern w:val="2"/>
                <w:sz w:val="24"/>
                <w:szCs w:val="24"/>
              </w:rPr>
            </w:pPr>
            <w:r w:rsidRPr="00663922">
              <w:rPr>
                <w:rFonts w:ascii="Arial" w:hAnsi="Arial" w:cs="Arial"/>
                <w:bCs/>
                <w:kern w:val="2"/>
                <w:sz w:val="24"/>
                <w:szCs w:val="24"/>
              </w:rPr>
              <w:t>Упаковка</w:t>
            </w:r>
          </w:p>
        </w:tc>
        <w:tc>
          <w:tcPr>
            <w:tcW w:w="851" w:type="dxa"/>
          </w:tcPr>
          <w:p w:rsidR="00A31271" w:rsidRPr="003951D2" w:rsidRDefault="00A31271" w:rsidP="008419FC">
            <w:pPr>
              <w:jc w:val="center"/>
              <w:rPr>
                <w:rFonts w:ascii="Arial" w:hAnsi="Arial" w:cs="Arial"/>
                <w:sz w:val="24"/>
                <w:szCs w:val="24"/>
              </w:rPr>
            </w:pPr>
            <w:r>
              <w:rPr>
                <w:rFonts w:ascii="Arial" w:hAnsi="Arial" w:cs="Arial"/>
                <w:sz w:val="24"/>
                <w:szCs w:val="24"/>
              </w:rPr>
              <w:t>10</w:t>
            </w:r>
          </w:p>
        </w:tc>
      </w:tr>
      <w:tr w:rsidR="00A31271" w:rsidRPr="003951D2" w:rsidTr="00A31271">
        <w:tc>
          <w:tcPr>
            <w:tcW w:w="1843" w:type="dxa"/>
          </w:tcPr>
          <w:p w:rsidR="00A31271" w:rsidRPr="003951D2" w:rsidRDefault="00A31271" w:rsidP="008419FC">
            <w:pPr>
              <w:rPr>
                <w:rFonts w:ascii="Arial" w:hAnsi="Arial" w:cs="Arial"/>
                <w:sz w:val="24"/>
                <w:szCs w:val="24"/>
              </w:rPr>
            </w:pPr>
            <w:r w:rsidRPr="00663922">
              <w:rPr>
                <w:rFonts w:ascii="Arial" w:hAnsi="Arial" w:cs="Arial"/>
                <w:bCs/>
                <w:kern w:val="2"/>
                <w:sz w:val="24"/>
                <w:szCs w:val="24"/>
              </w:rPr>
              <w:t>4.8</w:t>
            </w:r>
          </w:p>
        </w:tc>
        <w:tc>
          <w:tcPr>
            <w:tcW w:w="6662" w:type="dxa"/>
          </w:tcPr>
          <w:p w:rsidR="00A31271" w:rsidRPr="003951D2" w:rsidRDefault="00A31271" w:rsidP="008419FC">
            <w:pPr>
              <w:jc w:val="both"/>
              <w:rPr>
                <w:rFonts w:ascii="Arial" w:hAnsi="Arial" w:cs="Arial"/>
                <w:bCs/>
                <w:kern w:val="2"/>
                <w:sz w:val="24"/>
                <w:szCs w:val="24"/>
              </w:rPr>
            </w:pPr>
            <w:r w:rsidRPr="00663922">
              <w:rPr>
                <w:rFonts w:ascii="Arial" w:hAnsi="Arial" w:cs="Arial"/>
                <w:bCs/>
                <w:kern w:val="2"/>
                <w:sz w:val="24"/>
                <w:szCs w:val="24"/>
              </w:rPr>
              <w:t>Требования в отношении очистки, дезинфекции и стерилизации</w:t>
            </w:r>
          </w:p>
        </w:tc>
        <w:tc>
          <w:tcPr>
            <w:tcW w:w="851" w:type="dxa"/>
          </w:tcPr>
          <w:p w:rsidR="00A31271" w:rsidRPr="003951D2" w:rsidRDefault="00A31271" w:rsidP="008419FC">
            <w:pPr>
              <w:jc w:val="center"/>
              <w:rPr>
                <w:rFonts w:ascii="Arial" w:hAnsi="Arial" w:cs="Arial"/>
                <w:sz w:val="24"/>
                <w:szCs w:val="24"/>
              </w:rPr>
            </w:pPr>
            <w:r>
              <w:rPr>
                <w:rFonts w:ascii="Arial" w:hAnsi="Arial" w:cs="Arial"/>
                <w:sz w:val="24"/>
                <w:szCs w:val="24"/>
              </w:rPr>
              <w:t>10</w:t>
            </w:r>
          </w:p>
        </w:tc>
      </w:tr>
      <w:tr w:rsidR="00A31271" w:rsidRPr="003951D2" w:rsidTr="00A31271">
        <w:tc>
          <w:tcPr>
            <w:tcW w:w="1843" w:type="dxa"/>
          </w:tcPr>
          <w:p w:rsidR="00A31271" w:rsidRPr="003951D2" w:rsidRDefault="00A31271" w:rsidP="008419FC">
            <w:pPr>
              <w:rPr>
                <w:rFonts w:ascii="Arial" w:hAnsi="Arial" w:cs="Arial"/>
                <w:sz w:val="24"/>
                <w:szCs w:val="24"/>
              </w:rPr>
            </w:pPr>
            <w:r w:rsidRPr="00663922">
              <w:rPr>
                <w:rFonts w:ascii="Arial" w:hAnsi="Arial" w:cs="Arial"/>
                <w:bCs/>
                <w:kern w:val="2"/>
                <w:sz w:val="24"/>
                <w:szCs w:val="24"/>
              </w:rPr>
              <w:t>4.9</w:t>
            </w:r>
          </w:p>
        </w:tc>
        <w:tc>
          <w:tcPr>
            <w:tcW w:w="6662" w:type="dxa"/>
          </w:tcPr>
          <w:p w:rsidR="00A31271" w:rsidRPr="003951D2" w:rsidRDefault="00A31271" w:rsidP="008419FC">
            <w:pPr>
              <w:jc w:val="both"/>
              <w:rPr>
                <w:rFonts w:ascii="Arial" w:hAnsi="Arial" w:cs="Arial"/>
                <w:bCs/>
                <w:kern w:val="2"/>
                <w:sz w:val="24"/>
                <w:szCs w:val="24"/>
              </w:rPr>
            </w:pPr>
            <w:r w:rsidRPr="00663922">
              <w:rPr>
                <w:rFonts w:ascii="Arial" w:hAnsi="Arial" w:cs="Arial"/>
                <w:bCs/>
                <w:kern w:val="2"/>
                <w:sz w:val="24"/>
                <w:szCs w:val="24"/>
              </w:rPr>
              <w:t>Отходы</w:t>
            </w:r>
          </w:p>
        </w:tc>
        <w:tc>
          <w:tcPr>
            <w:tcW w:w="851" w:type="dxa"/>
          </w:tcPr>
          <w:p w:rsidR="00A31271" w:rsidRPr="003951D2" w:rsidRDefault="00A31271" w:rsidP="008419FC">
            <w:pPr>
              <w:jc w:val="center"/>
              <w:rPr>
                <w:rFonts w:ascii="Arial" w:hAnsi="Arial" w:cs="Arial"/>
                <w:sz w:val="24"/>
                <w:szCs w:val="24"/>
              </w:rPr>
            </w:pPr>
            <w:r>
              <w:rPr>
                <w:rFonts w:ascii="Arial" w:hAnsi="Arial" w:cs="Arial"/>
                <w:sz w:val="24"/>
                <w:szCs w:val="24"/>
              </w:rPr>
              <w:t>11</w:t>
            </w:r>
          </w:p>
        </w:tc>
      </w:tr>
      <w:tr w:rsidR="00A31271" w:rsidRPr="003951D2" w:rsidTr="00A31271">
        <w:tc>
          <w:tcPr>
            <w:tcW w:w="1843" w:type="dxa"/>
          </w:tcPr>
          <w:p w:rsidR="00A31271" w:rsidRPr="003951D2" w:rsidRDefault="00A31271" w:rsidP="008419FC">
            <w:pPr>
              <w:rPr>
                <w:rFonts w:ascii="Arial" w:hAnsi="Arial" w:cs="Arial"/>
                <w:sz w:val="24"/>
                <w:szCs w:val="24"/>
              </w:rPr>
            </w:pPr>
            <w:r w:rsidRPr="00663922">
              <w:rPr>
                <w:rFonts w:ascii="Arial" w:hAnsi="Arial" w:cs="Arial"/>
                <w:bCs/>
                <w:kern w:val="2"/>
                <w:sz w:val="24"/>
                <w:szCs w:val="24"/>
              </w:rPr>
              <w:t>4.10</w:t>
            </w:r>
          </w:p>
        </w:tc>
        <w:tc>
          <w:tcPr>
            <w:tcW w:w="6662" w:type="dxa"/>
          </w:tcPr>
          <w:p w:rsidR="00A31271" w:rsidRPr="003951D2" w:rsidRDefault="00A31271" w:rsidP="008419FC">
            <w:pPr>
              <w:jc w:val="both"/>
              <w:rPr>
                <w:rFonts w:ascii="Arial" w:hAnsi="Arial" w:cs="Arial"/>
                <w:bCs/>
                <w:kern w:val="2"/>
                <w:sz w:val="24"/>
                <w:szCs w:val="24"/>
              </w:rPr>
            </w:pPr>
            <w:r w:rsidRPr="00663922">
              <w:rPr>
                <w:rFonts w:ascii="Arial" w:hAnsi="Arial" w:cs="Arial"/>
                <w:bCs/>
                <w:kern w:val="2"/>
                <w:sz w:val="24"/>
                <w:szCs w:val="24"/>
              </w:rPr>
              <w:t>Транспортировка</w:t>
            </w:r>
          </w:p>
        </w:tc>
        <w:tc>
          <w:tcPr>
            <w:tcW w:w="851" w:type="dxa"/>
          </w:tcPr>
          <w:p w:rsidR="00A31271" w:rsidRPr="003951D2" w:rsidRDefault="00A31271" w:rsidP="008419FC">
            <w:pPr>
              <w:jc w:val="center"/>
              <w:rPr>
                <w:rFonts w:ascii="Arial" w:hAnsi="Arial" w:cs="Arial"/>
                <w:sz w:val="24"/>
                <w:szCs w:val="24"/>
              </w:rPr>
            </w:pPr>
            <w:r>
              <w:rPr>
                <w:rFonts w:ascii="Arial" w:hAnsi="Arial" w:cs="Arial"/>
                <w:sz w:val="24"/>
                <w:szCs w:val="24"/>
              </w:rPr>
              <w:t>11</w:t>
            </w:r>
          </w:p>
        </w:tc>
      </w:tr>
      <w:tr w:rsidR="00A31271" w:rsidRPr="003951D2" w:rsidTr="00A31271">
        <w:tc>
          <w:tcPr>
            <w:tcW w:w="1843" w:type="dxa"/>
          </w:tcPr>
          <w:p w:rsidR="00A31271" w:rsidRPr="003951D2" w:rsidRDefault="00A31271" w:rsidP="008419FC">
            <w:pPr>
              <w:rPr>
                <w:rFonts w:ascii="Arial" w:hAnsi="Arial" w:cs="Arial"/>
                <w:sz w:val="24"/>
                <w:szCs w:val="24"/>
              </w:rPr>
            </w:pPr>
            <w:r w:rsidRPr="00663922">
              <w:rPr>
                <w:rFonts w:ascii="Arial" w:hAnsi="Arial" w:cs="Arial"/>
                <w:bCs/>
                <w:kern w:val="2"/>
                <w:sz w:val="24"/>
                <w:szCs w:val="24"/>
              </w:rPr>
              <w:t>5</w:t>
            </w:r>
          </w:p>
        </w:tc>
        <w:tc>
          <w:tcPr>
            <w:tcW w:w="6662" w:type="dxa"/>
          </w:tcPr>
          <w:p w:rsidR="00A31271" w:rsidRPr="003951D2" w:rsidRDefault="00A31271" w:rsidP="008419FC">
            <w:pPr>
              <w:jc w:val="both"/>
              <w:rPr>
                <w:rFonts w:ascii="Arial" w:hAnsi="Arial" w:cs="Arial"/>
                <w:bCs/>
                <w:kern w:val="2"/>
                <w:sz w:val="24"/>
                <w:szCs w:val="24"/>
              </w:rPr>
            </w:pPr>
            <w:r>
              <w:rPr>
                <w:rFonts w:ascii="Arial" w:hAnsi="Arial" w:cs="Arial"/>
                <w:bCs/>
                <w:kern w:val="2"/>
                <w:sz w:val="24"/>
                <w:szCs w:val="24"/>
              </w:rPr>
              <w:t>Общие т</w:t>
            </w:r>
            <w:r w:rsidRPr="00663922">
              <w:rPr>
                <w:rFonts w:ascii="Arial" w:hAnsi="Arial" w:cs="Arial"/>
                <w:bCs/>
                <w:kern w:val="2"/>
                <w:sz w:val="24"/>
                <w:szCs w:val="24"/>
              </w:rPr>
              <w:t>ребования</w:t>
            </w:r>
          </w:p>
        </w:tc>
        <w:tc>
          <w:tcPr>
            <w:tcW w:w="851" w:type="dxa"/>
          </w:tcPr>
          <w:p w:rsidR="00A31271" w:rsidRPr="003951D2" w:rsidRDefault="00A31271" w:rsidP="008419FC">
            <w:pPr>
              <w:jc w:val="center"/>
              <w:rPr>
                <w:rFonts w:ascii="Arial" w:hAnsi="Arial" w:cs="Arial"/>
                <w:sz w:val="24"/>
                <w:szCs w:val="24"/>
              </w:rPr>
            </w:pPr>
            <w:r>
              <w:rPr>
                <w:rFonts w:ascii="Arial" w:hAnsi="Arial" w:cs="Arial"/>
                <w:sz w:val="24"/>
                <w:szCs w:val="24"/>
              </w:rPr>
              <w:t>11</w:t>
            </w:r>
          </w:p>
        </w:tc>
      </w:tr>
      <w:tr w:rsidR="00A31271" w:rsidRPr="003951D2" w:rsidTr="00A31271">
        <w:tc>
          <w:tcPr>
            <w:tcW w:w="1843" w:type="dxa"/>
          </w:tcPr>
          <w:p w:rsidR="00A31271" w:rsidRPr="003951D2" w:rsidRDefault="00A31271" w:rsidP="008419FC">
            <w:pPr>
              <w:rPr>
                <w:rFonts w:ascii="Arial" w:hAnsi="Arial" w:cs="Arial"/>
                <w:sz w:val="24"/>
                <w:szCs w:val="24"/>
              </w:rPr>
            </w:pPr>
          </w:p>
        </w:tc>
        <w:tc>
          <w:tcPr>
            <w:tcW w:w="6662" w:type="dxa"/>
          </w:tcPr>
          <w:p w:rsidR="00A31271" w:rsidRPr="003951D2" w:rsidRDefault="00A31271" w:rsidP="008419FC">
            <w:pPr>
              <w:jc w:val="both"/>
              <w:rPr>
                <w:rFonts w:ascii="Arial" w:hAnsi="Arial" w:cs="Arial"/>
                <w:bCs/>
                <w:kern w:val="2"/>
                <w:sz w:val="24"/>
                <w:szCs w:val="24"/>
              </w:rPr>
            </w:pPr>
            <w:r w:rsidRPr="00663922">
              <w:rPr>
                <w:rFonts w:ascii="Arial" w:hAnsi="Arial" w:cs="Arial"/>
                <w:bCs/>
                <w:kern w:val="2"/>
                <w:sz w:val="24"/>
                <w:szCs w:val="24"/>
              </w:rPr>
              <w:t>Библиография</w:t>
            </w:r>
          </w:p>
        </w:tc>
        <w:tc>
          <w:tcPr>
            <w:tcW w:w="851" w:type="dxa"/>
          </w:tcPr>
          <w:p w:rsidR="00A31271" w:rsidRPr="003951D2" w:rsidRDefault="00A31271" w:rsidP="008419FC">
            <w:pPr>
              <w:jc w:val="center"/>
              <w:rPr>
                <w:rFonts w:ascii="Arial" w:hAnsi="Arial" w:cs="Arial"/>
                <w:sz w:val="24"/>
                <w:szCs w:val="24"/>
              </w:rPr>
            </w:pPr>
            <w:r>
              <w:rPr>
                <w:rFonts w:ascii="Arial" w:hAnsi="Arial" w:cs="Arial"/>
                <w:sz w:val="24"/>
                <w:szCs w:val="24"/>
              </w:rPr>
              <w:t>12</w:t>
            </w:r>
          </w:p>
        </w:tc>
      </w:tr>
    </w:tbl>
    <w:p w:rsidR="00331A2D" w:rsidRPr="003951D2" w:rsidRDefault="00331A2D">
      <w:pPr>
        <w:rPr>
          <w:rFonts w:ascii="Arial" w:eastAsia="Arial" w:hAnsi="Arial" w:cs="Arial"/>
          <w:b/>
          <w:sz w:val="24"/>
          <w:szCs w:val="24"/>
        </w:rPr>
      </w:pPr>
      <w:r w:rsidRPr="003951D2">
        <w:rPr>
          <w:rFonts w:ascii="Arial" w:eastAsia="Arial" w:hAnsi="Arial" w:cs="Arial"/>
          <w:b/>
          <w:sz w:val="24"/>
          <w:szCs w:val="24"/>
        </w:rPr>
        <w:br w:type="page"/>
      </w:r>
    </w:p>
    <w:p w:rsidR="007A353F" w:rsidRPr="003951D2" w:rsidRDefault="007A353F" w:rsidP="00CA44B9">
      <w:pPr>
        <w:rPr>
          <w:rFonts w:ascii="Arial" w:hAnsi="Arial" w:cs="Arial"/>
          <w:sz w:val="24"/>
          <w:szCs w:val="24"/>
        </w:rPr>
        <w:sectPr w:rsidR="007A353F" w:rsidRPr="003951D2" w:rsidSect="00C56913">
          <w:headerReference w:type="even" r:id="rId10"/>
          <w:headerReference w:type="default" r:id="rId11"/>
          <w:footerReference w:type="even" r:id="rId12"/>
          <w:footerReference w:type="default" r:id="rId13"/>
          <w:pgSz w:w="11906" w:h="16838" w:code="9"/>
          <w:pgMar w:top="1418" w:right="1418" w:bottom="1418" w:left="1134" w:header="720" w:footer="720" w:gutter="0"/>
          <w:pgNumType w:fmt="upperRoman" w:start="1"/>
          <w:cols w:space="720"/>
          <w:titlePg/>
        </w:sectPr>
      </w:pPr>
    </w:p>
    <w:tbl>
      <w:tblPr>
        <w:tblW w:w="0" w:type="auto"/>
        <w:tblLook w:val="01E0" w:firstRow="1" w:lastRow="1" w:firstColumn="1" w:lastColumn="1" w:noHBand="0" w:noVBand="0"/>
      </w:tblPr>
      <w:tblGrid>
        <w:gridCol w:w="9853"/>
      </w:tblGrid>
      <w:tr w:rsidR="00317B2B" w:rsidRPr="003951D2">
        <w:tc>
          <w:tcPr>
            <w:tcW w:w="9853" w:type="dxa"/>
            <w:tcBorders>
              <w:bottom w:val="single" w:sz="24" w:space="0" w:color="auto"/>
            </w:tcBorders>
          </w:tcPr>
          <w:p w:rsidR="00317B2B" w:rsidRPr="003951D2" w:rsidRDefault="00317B2B" w:rsidP="00687940">
            <w:pPr>
              <w:pStyle w:val="5"/>
              <w:rPr>
                <w:rFonts w:ascii="Arial" w:hAnsi="Arial" w:cs="Arial"/>
                <w:b/>
                <w:spacing w:val="148"/>
                <w:szCs w:val="24"/>
                <w:lang w:val="ru-RU"/>
              </w:rPr>
            </w:pPr>
            <w:r w:rsidRPr="003951D2">
              <w:rPr>
                <w:rFonts w:ascii="Arial" w:hAnsi="Arial" w:cs="Arial"/>
                <w:b/>
                <w:spacing w:val="148"/>
                <w:szCs w:val="24"/>
                <w:lang w:val="ru-RU"/>
              </w:rPr>
              <w:lastRenderedPageBreak/>
              <w:t>МЕЖГОСУДАРСТВЕННЫЙ СТАНДАРТ</w:t>
            </w:r>
          </w:p>
        </w:tc>
      </w:tr>
      <w:tr w:rsidR="00317B2B" w:rsidRPr="00A31271">
        <w:trPr>
          <w:trHeight w:val="1896"/>
        </w:trPr>
        <w:tc>
          <w:tcPr>
            <w:tcW w:w="9853" w:type="dxa"/>
            <w:vAlign w:val="center"/>
          </w:tcPr>
          <w:p w:rsidR="00317B2B" w:rsidRPr="003951D2" w:rsidRDefault="00317B2B" w:rsidP="00143561">
            <w:pPr>
              <w:jc w:val="center"/>
              <w:rPr>
                <w:rFonts w:ascii="Arial" w:eastAsia="SimSun" w:hAnsi="Arial" w:cs="Arial"/>
                <w:b/>
                <w:sz w:val="24"/>
                <w:szCs w:val="24"/>
              </w:rPr>
            </w:pPr>
          </w:p>
          <w:p w:rsidR="00FE421B" w:rsidRDefault="00604176" w:rsidP="00FE421B">
            <w:pPr>
              <w:jc w:val="center"/>
              <w:rPr>
                <w:rFonts w:ascii="Arial" w:eastAsia="SimSun" w:hAnsi="Arial" w:cs="Arial"/>
                <w:b/>
                <w:sz w:val="24"/>
                <w:szCs w:val="24"/>
              </w:rPr>
            </w:pPr>
            <w:r w:rsidRPr="00604176">
              <w:rPr>
                <w:rFonts w:ascii="Arial" w:eastAsia="SimSun" w:hAnsi="Arial" w:cs="Arial"/>
                <w:b/>
                <w:sz w:val="24"/>
                <w:szCs w:val="24"/>
              </w:rPr>
              <w:t>ОСОБЫЕ ТРЕБОВАНИЯ К ПРИМЕНЕНИЮ СТАНДАРТА OIC/SMIIC 1</w:t>
            </w:r>
            <w:proofErr w:type="gramStart"/>
            <w:r w:rsidRPr="00604176">
              <w:rPr>
                <w:rFonts w:ascii="Arial" w:eastAsia="SimSun" w:hAnsi="Arial" w:cs="Arial"/>
                <w:b/>
                <w:sz w:val="24"/>
                <w:szCs w:val="24"/>
              </w:rPr>
              <w:t xml:space="preserve"> К</w:t>
            </w:r>
            <w:proofErr w:type="gramEnd"/>
            <w:r w:rsidRPr="00604176">
              <w:rPr>
                <w:rFonts w:ascii="Arial" w:eastAsia="SimSun" w:hAnsi="Arial" w:cs="Arial"/>
                <w:b/>
                <w:sz w:val="24"/>
                <w:szCs w:val="24"/>
              </w:rPr>
              <w:t xml:space="preserve"> МЕСТАМ ПРИГОТОВЛЕНИЯ, ПОДАЧИ И РЕАЛИЗАЦИИ БЛЮД И НАПИТКОВ ХАЛАЛ </w:t>
            </w:r>
          </w:p>
          <w:p w:rsidR="00604176" w:rsidRPr="003951D2" w:rsidRDefault="00604176" w:rsidP="00FE421B">
            <w:pPr>
              <w:jc w:val="center"/>
              <w:rPr>
                <w:rFonts w:ascii="Arial" w:eastAsia="SimSun" w:hAnsi="Arial" w:cs="Arial"/>
                <w:b/>
                <w:sz w:val="24"/>
                <w:szCs w:val="24"/>
              </w:rPr>
            </w:pPr>
          </w:p>
          <w:tbl>
            <w:tblPr>
              <w:tblW w:w="5000" w:type="pct"/>
              <w:tblCellSpacing w:w="0" w:type="dxa"/>
              <w:tblCellMar>
                <w:left w:w="0" w:type="dxa"/>
                <w:right w:w="0" w:type="dxa"/>
              </w:tblCellMar>
              <w:tblLook w:val="04A0" w:firstRow="1" w:lastRow="0" w:firstColumn="1" w:lastColumn="0" w:noHBand="0" w:noVBand="1"/>
            </w:tblPr>
            <w:tblGrid>
              <w:gridCol w:w="6"/>
              <w:gridCol w:w="9631"/>
            </w:tblGrid>
            <w:tr w:rsidR="0082752E" w:rsidRPr="00A31271" w:rsidTr="0082752E">
              <w:trPr>
                <w:tblCellSpacing w:w="0" w:type="dxa"/>
              </w:trPr>
              <w:tc>
                <w:tcPr>
                  <w:tcW w:w="0" w:type="auto"/>
                  <w:vAlign w:val="center"/>
                  <w:hideMark/>
                </w:tcPr>
                <w:p w:rsidR="0082752E" w:rsidRPr="003951D2" w:rsidRDefault="0082752E" w:rsidP="0082752E">
                  <w:pPr>
                    <w:rPr>
                      <w:sz w:val="24"/>
                      <w:szCs w:val="24"/>
                    </w:rPr>
                  </w:pPr>
                </w:p>
              </w:tc>
              <w:tc>
                <w:tcPr>
                  <w:tcW w:w="0" w:type="auto"/>
                  <w:vAlign w:val="center"/>
                  <w:hideMark/>
                </w:tcPr>
                <w:p w:rsidR="00B02BCE" w:rsidRDefault="00770755" w:rsidP="00604176">
                  <w:pPr>
                    <w:jc w:val="center"/>
                    <w:rPr>
                      <w:rFonts w:ascii="Arial" w:hAnsi="Arial" w:cs="Arial"/>
                      <w:sz w:val="24"/>
                      <w:szCs w:val="24"/>
                      <w:lang w:val="en-US"/>
                    </w:rPr>
                  </w:pPr>
                  <w:r w:rsidRPr="003951D2">
                    <w:rPr>
                      <w:rFonts w:ascii="Arial" w:hAnsi="Arial" w:cs="Arial"/>
                      <w:sz w:val="24"/>
                      <w:szCs w:val="24"/>
                      <w:lang w:val="en-US"/>
                    </w:rPr>
                    <w:t>(</w:t>
                  </w:r>
                  <w:r w:rsidR="00B02BCE" w:rsidRPr="00B02BCE">
                    <w:rPr>
                      <w:rFonts w:ascii="Arial" w:hAnsi="Arial" w:cs="Arial"/>
                      <w:sz w:val="24"/>
                      <w:szCs w:val="24"/>
                      <w:lang w:val="en-US"/>
                    </w:rPr>
                    <w:t xml:space="preserve">Particular requirements for the application of OIC/SMIIC 1 to places where halal food </w:t>
                  </w:r>
                </w:p>
                <w:p w:rsidR="0082752E" w:rsidRPr="003951D2" w:rsidRDefault="00B02BCE" w:rsidP="00604176">
                  <w:pPr>
                    <w:jc w:val="center"/>
                    <w:rPr>
                      <w:rFonts w:ascii="Arial" w:hAnsi="Arial" w:cs="Arial"/>
                      <w:sz w:val="24"/>
                      <w:szCs w:val="24"/>
                      <w:lang w:val="en-US"/>
                    </w:rPr>
                  </w:pPr>
                  <w:r w:rsidRPr="00B02BCE">
                    <w:rPr>
                      <w:rFonts w:ascii="Arial" w:hAnsi="Arial" w:cs="Arial"/>
                      <w:sz w:val="24"/>
                      <w:szCs w:val="24"/>
                      <w:lang w:val="en-US"/>
                    </w:rPr>
                    <w:t>and beverages are prepared, stored and served</w:t>
                  </w:r>
                  <w:r w:rsidR="00770755" w:rsidRPr="003951D2">
                    <w:rPr>
                      <w:rFonts w:ascii="Arial" w:hAnsi="Arial" w:cs="Arial"/>
                      <w:sz w:val="24"/>
                      <w:szCs w:val="24"/>
                      <w:lang w:val="en-US"/>
                    </w:rPr>
                    <w:t>)</w:t>
                  </w:r>
                </w:p>
              </w:tc>
            </w:tr>
          </w:tbl>
          <w:p w:rsidR="00317B2B" w:rsidRPr="00B02BCE" w:rsidRDefault="00317B2B" w:rsidP="00863494">
            <w:pPr>
              <w:jc w:val="center"/>
              <w:rPr>
                <w:rFonts w:ascii="Arial" w:hAnsi="Arial" w:cs="Arial"/>
                <w:b/>
                <w:sz w:val="24"/>
                <w:szCs w:val="24"/>
                <w:lang w:val="en-US"/>
              </w:rPr>
            </w:pPr>
          </w:p>
        </w:tc>
      </w:tr>
      <w:tr w:rsidR="00317B2B" w:rsidRPr="00A31271">
        <w:trPr>
          <w:trHeight w:val="93"/>
        </w:trPr>
        <w:tc>
          <w:tcPr>
            <w:tcW w:w="9853" w:type="dxa"/>
            <w:tcBorders>
              <w:bottom w:val="single" w:sz="18" w:space="0" w:color="auto"/>
            </w:tcBorders>
            <w:vAlign w:val="center"/>
          </w:tcPr>
          <w:p w:rsidR="00317B2B" w:rsidRPr="003951D2" w:rsidRDefault="00317B2B" w:rsidP="00CA44B9">
            <w:pPr>
              <w:pStyle w:val="5"/>
              <w:jc w:val="left"/>
              <w:rPr>
                <w:rFonts w:ascii="Arial" w:hAnsi="Arial" w:cs="Arial"/>
                <w:szCs w:val="24"/>
              </w:rPr>
            </w:pPr>
          </w:p>
        </w:tc>
      </w:tr>
    </w:tbl>
    <w:p w:rsidR="00317B2B" w:rsidRPr="003951D2" w:rsidRDefault="00317B2B" w:rsidP="0078618F">
      <w:pPr>
        <w:pStyle w:val="21"/>
        <w:ind w:left="6237" w:firstLine="0"/>
        <w:rPr>
          <w:rFonts w:ascii="Arial" w:hAnsi="Arial" w:cs="Arial"/>
          <w:b/>
          <w:szCs w:val="24"/>
          <w:lang w:val="ru-RU"/>
        </w:rPr>
      </w:pPr>
      <w:r w:rsidRPr="003951D2">
        <w:rPr>
          <w:rFonts w:ascii="Arial" w:hAnsi="Arial" w:cs="Arial"/>
          <w:b/>
          <w:szCs w:val="24"/>
          <w:lang w:val="ru-RU"/>
        </w:rPr>
        <w:t xml:space="preserve">Дата введения </w:t>
      </w:r>
      <w:r w:rsidR="00FE421B" w:rsidRPr="003951D2">
        <w:rPr>
          <w:rFonts w:ascii="Arial" w:hAnsi="Arial" w:cs="Arial"/>
          <w:b/>
          <w:szCs w:val="24"/>
          <w:lang w:val="ru-RU"/>
        </w:rPr>
        <w:t>_________</w:t>
      </w:r>
    </w:p>
    <w:p w:rsidR="00317B2B" w:rsidRPr="003951D2" w:rsidRDefault="00317B2B" w:rsidP="0078618F">
      <w:pPr>
        <w:pStyle w:val="21"/>
        <w:ind w:left="6237" w:firstLine="0"/>
        <w:rPr>
          <w:rFonts w:ascii="Arial" w:hAnsi="Arial" w:cs="Arial"/>
          <w:b/>
          <w:szCs w:val="24"/>
          <w:lang w:val="ru-RU"/>
        </w:rPr>
      </w:pPr>
    </w:p>
    <w:p w:rsidR="00317B2B" w:rsidRPr="003951D2" w:rsidRDefault="00317B2B" w:rsidP="00326CC7">
      <w:pPr>
        <w:ind w:firstLine="709"/>
        <w:jc w:val="both"/>
        <w:rPr>
          <w:rFonts w:ascii="Arial" w:hAnsi="Arial" w:cs="Arial"/>
          <w:b/>
          <w:sz w:val="28"/>
          <w:szCs w:val="24"/>
          <w:lang w:val="kk-KZ" w:eastAsia="en-US"/>
        </w:rPr>
      </w:pPr>
      <w:r w:rsidRPr="003951D2">
        <w:rPr>
          <w:rFonts w:ascii="Arial" w:hAnsi="Arial" w:cs="Arial"/>
          <w:b/>
          <w:sz w:val="28"/>
          <w:szCs w:val="24"/>
          <w:lang w:val="kk-KZ" w:eastAsia="en-US"/>
        </w:rPr>
        <w:t>1</w:t>
      </w:r>
      <w:r w:rsidR="003B0565" w:rsidRPr="003951D2">
        <w:rPr>
          <w:rFonts w:ascii="Arial" w:hAnsi="Arial" w:cs="Arial"/>
          <w:b/>
          <w:sz w:val="28"/>
          <w:szCs w:val="24"/>
          <w:lang w:val="kk-KZ" w:eastAsia="en-US"/>
        </w:rPr>
        <w:t xml:space="preserve"> </w:t>
      </w:r>
      <w:r w:rsidRPr="003951D2">
        <w:rPr>
          <w:rFonts w:ascii="Arial" w:hAnsi="Arial" w:cs="Arial"/>
          <w:b/>
          <w:sz w:val="28"/>
          <w:szCs w:val="24"/>
          <w:lang w:val="kk-KZ" w:eastAsia="en-US"/>
        </w:rPr>
        <w:t>Область применения</w:t>
      </w:r>
    </w:p>
    <w:p w:rsidR="00770755" w:rsidRPr="003951D2" w:rsidRDefault="00770755" w:rsidP="00326CC7">
      <w:pPr>
        <w:ind w:firstLine="709"/>
        <w:jc w:val="both"/>
        <w:rPr>
          <w:rFonts w:ascii="Arial" w:hAnsi="Arial" w:cs="Arial"/>
          <w:sz w:val="24"/>
          <w:szCs w:val="24"/>
          <w:lang w:val="kk-KZ" w:eastAsia="en-US"/>
        </w:rPr>
      </w:pPr>
    </w:p>
    <w:p w:rsidR="000D16E7" w:rsidRDefault="000D16E7" w:rsidP="00326CC7">
      <w:pPr>
        <w:ind w:firstLine="709"/>
        <w:jc w:val="both"/>
        <w:rPr>
          <w:rFonts w:ascii="Arial" w:hAnsi="Arial" w:cs="Arial"/>
          <w:sz w:val="24"/>
          <w:szCs w:val="24"/>
        </w:rPr>
      </w:pPr>
      <w:proofErr w:type="gramStart"/>
      <w:r w:rsidRPr="000D16E7">
        <w:rPr>
          <w:rFonts w:ascii="Arial" w:hAnsi="Arial" w:cs="Arial"/>
          <w:sz w:val="24"/>
          <w:szCs w:val="24"/>
        </w:rPr>
        <w:t xml:space="preserve">Настоящий стандарт, в соответствии с OIC/SMIIC 1, охватывает особые требования к </w:t>
      </w:r>
      <w:proofErr w:type="spellStart"/>
      <w:r w:rsidRPr="000D16E7">
        <w:rPr>
          <w:rFonts w:ascii="Arial" w:hAnsi="Arial" w:cs="Arial"/>
          <w:sz w:val="24"/>
          <w:szCs w:val="24"/>
        </w:rPr>
        <w:t>хал</w:t>
      </w:r>
      <w:r>
        <w:rPr>
          <w:rFonts w:ascii="Arial" w:hAnsi="Arial" w:cs="Arial"/>
          <w:sz w:val="24"/>
          <w:szCs w:val="24"/>
        </w:rPr>
        <w:t>а</w:t>
      </w:r>
      <w:r w:rsidRPr="000D16E7">
        <w:rPr>
          <w:rFonts w:ascii="Arial" w:hAnsi="Arial" w:cs="Arial"/>
          <w:sz w:val="24"/>
          <w:szCs w:val="24"/>
        </w:rPr>
        <w:t>льным</w:t>
      </w:r>
      <w:proofErr w:type="spellEnd"/>
      <w:r w:rsidRPr="000D16E7">
        <w:rPr>
          <w:rFonts w:ascii="Arial" w:hAnsi="Arial" w:cs="Arial"/>
          <w:sz w:val="24"/>
          <w:szCs w:val="24"/>
        </w:rPr>
        <w:t xml:space="preserve"> обслуживанию ресторанов, гостиниц (</w:t>
      </w:r>
      <w:r w:rsidR="003B3D8A" w:rsidRPr="003B3D8A">
        <w:rPr>
          <w:rFonts w:ascii="Arial" w:hAnsi="Arial" w:cs="Arial"/>
          <w:sz w:val="24"/>
          <w:szCs w:val="24"/>
        </w:rPr>
        <w:t>их ресторанов и открытых буфетов</w:t>
      </w:r>
      <w:r w:rsidRPr="000D16E7">
        <w:rPr>
          <w:rFonts w:ascii="Arial" w:hAnsi="Arial" w:cs="Arial"/>
          <w:sz w:val="24"/>
          <w:szCs w:val="24"/>
        </w:rPr>
        <w:t xml:space="preserve">), </w:t>
      </w:r>
      <w:r w:rsidR="003B3D8A" w:rsidRPr="003B3D8A">
        <w:rPr>
          <w:rFonts w:ascii="Arial" w:hAnsi="Arial" w:cs="Arial"/>
          <w:sz w:val="24"/>
          <w:szCs w:val="24"/>
        </w:rPr>
        <w:t>столовых, кафетериев и буфетов, мест самообслуживания, отделов быстрого питания супермаркетов, услуг общественного питания</w:t>
      </w:r>
      <w:r w:rsidRPr="000D16E7">
        <w:rPr>
          <w:rFonts w:ascii="Arial" w:hAnsi="Arial" w:cs="Arial"/>
          <w:sz w:val="24"/>
          <w:szCs w:val="24"/>
        </w:rPr>
        <w:t xml:space="preserve">, </w:t>
      </w:r>
      <w:r w:rsidR="003B3D8A" w:rsidRPr="003B3D8A">
        <w:rPr>
          <w:rFonts w:ascii="Arial" w:hAnsi="Arial" w:cs="Arial"/>
          <w:sz w:val="24"/>
          <w:szCs w:val="24"/>
        </w:rPr>
        <w:t>предоставляемых во время наземных, воздушных, морских путешествий, хлебобулочных изделий и выпечки, сырья, используемого в таких местах, методов приготовления, хранения и подачи блюд, персонала, занятого в этих</w:t>
      </w:r>
      <w:proofErr w:type="gramEnd"/>
      <w:r w:rsidR="003B3D8A" w:rsidRPr="003B3D8A">
        <w:rPr>
          <w:rFonts w:ascii="Arial" w:hAnsi="Arial" w:cs="Arial"/>
          <w:sz w:val="24"/>
          <w:szCs w:val="24"/>
        </w:rPr>
        <w:t xml:space="preserve"> </w:t>
      </w:r>
      <w:proofErr w:type="gramStart"/>
      <w:r w:rsidR="003B3D8A" w:rsidRPr="003B3D8A">
        <w:rPr>
          <w:rFonts w:ascii="Arial" w:hAnsi="Arial" w:cs="Arial"/>
          <w:sz w:val="24"/>
          <w:szCs w:val="24"/>
        </w:rPr>
        <w:t>процессах</w:t>
      </w:r>
      <w:proofErr w:type="gramEnd"/>
      <w:r w:rsidR="003B3D8A" w:rsidRPr="003B3D8A">
        <w:rPr>
          <w:rFonts w:ascii="Arial" w:hAnsi="Arial" w:cs="Arial"/>
          <w:sz w:val="24"/>
          <w:szCs w:val="24"/>
        </w:rPr>
        <w:t>, а также используемых инструментов, посуды и оборудования</w:t>
      </w:r>
      <w:r w:rsidRPr="000D16E7">
        <w:rPr>
          <w:rFonts w:ascii="Arial" w:hAnsi="Arial" w:cs="Arial"/>
          <w:sz w:val="24"/>
          <w:szCs w:val="24"/>
        </w:rPr>
        <w:t xml:space="preserve">. </w:t>
      </w:r>
    </w:p>
    <w:p w:rsidR="000D16E7" w:rsidRDefault="000D16E7" w:rsidP="00326CC7">
      <w:pPr>
        <w:ind w:firstLine="709"/>
        <w:jc w:val="both"/>
        <w:rPr>
          <w:rFonts w:ascii="Arial" w:hAnsi="Arial" w:cs="Arial"/>
          <w:sz w:val="24"/>
          <w:szCs w:val="24"/>
        </w:rPr>
      </w:pPr>
      <w:r w:rsidRPr="000D16E7">
        <w:rPr>
          <w:rFonts w:ascii="Arial" w:hAnsi="Arial" w:cs="Arial"/>
          <w:sz w:val="24"/>
          <w:szCs w:val="24"/>
        </w:rPr>
        <w:t xml:space="preserve">Основная цель применения настоящего стандарта заключается в обеспечении соответствия всех помещений предприятия </w:t>
      </w:r>
      <w:proofErr w:type="spellStart"/>
      <w:r w:rsidRPr="000D16E7">
        <w:rPr>
          <w:rFonts w:ascii="Arial" w:hAnsi="Arial" w:cs="Arial"/>
          <w:sz w:val="24"/>
          <w:szCs w:val="24"/>
        </w:rPr>
        <w:t>хал</w:t>
      </w:r>
      <w:r w:rsidR="003B3D8A">
        <w:rPr>
          <w:rFonts w:ascii="Arial" w:hAnsi="Arial" w:cs="Arial"/>
          <w:sz w:val="24"/>
          <w:szCs w:val="24"/>
        </w:rPr>
        <w:t>а</w:t>
      </w:r>
      <w:r w:rsidRPr="000D16E7">
        <w:rPr>
          <w:rFonts w:ascii="Arial" w:hAnsi="Arial" w:cs="Arial"/>
          <w:sz w:val="24"/>
          <w:szCs w:val="24"/>
        </w:rPr>
        <w:t>льным</w:t>
      </w:r>
      <w:proofErr w:type="spellEnd"/>
      <w:r w:rsidRPr="000D16E7">
        <w:rPr>
          <w:rFonts w:ascii="Arial" w:hAnsi="Arial" w:cs="Arial"/>
          <w:sz w:val="24"/>
          <w:szCs w:val="24"/>
        </w:rPr>
        <w:t xml:space="preserve"> требованиям. Однако</w:t>
      </w:r>
      <w:proofErr w:type="gramStart"/>
      <w:r w:rsidRPr="000D16E7">
        <w:rPr>
          <w:rFonts w:ascii="Arial" w:hAnsi="Arial" w:cs="Arial"/>
          <w:sz w:val="24"/>
          <w:szCs w:val="24"/>
        </w:rPr>
        <w:t>,</w:t>
      </w:r>
      <w:proofErr w:type="gramEnd"/>
      <w:r w:rsidRPr="000D16E7">
        <w:rPr>
          <w:rFonts w:ascii="Arial" w:hAnsi="Arial" w:cs="Arial"/>
          <w:sz w:val="24"/>
          <w:szCs w:val="24"/>
        </w:rPr>
        <w:t xml:space="preserve"> если на предприятии имеются помещения и службы, не являющиеся </w:t>
      </w:r>
      <w:proofErr w:type="spellStart"/>
      <w:r w:rsidRPr="000D16E7">
        <w:rPr>
          <w:rFonts w:ascii="Arial" w:hAnsi="Arial" w:cs="Arial"/>
          <w:sz w:val="24"/>
          <w:szCs w:val="24"/>
        </w:rPr>
        <w:t>хал</w:t>
      </w:r>
      <w:r w:rsidR="00A25826">
        <w:rPr>
          <w:rFonts w:ascii="Arial" w:hAnsi="Arial" w:cs="Arial"/>
          <w:sz w:val="24"/>
          <w:szCs w:val="24"/>
        </w:rPr>
        <w:t>а</w:t>
      </w:r>
      <w:r w:rsidRPr="000D16E7">
        <w:rPr>
          <w:rFonts w:ascii="Arial" w:hAnsi="Arial" w:cs="Arial"/>
          <w:sz w:val="24"/>
          <w:szCs w:val="24"/>
        </w:rPr>
        <w:t>льными</w:t>
      </w:r>
      <w:proofErr w:type="spellEnd"/>
      <w:r w:rsidRPr="000D16E7">
        <w:rPr>
          <w:rFonts w:ascii="Arial" w:hAnsi="Arial" w:cs="Arial"/>
          <w:sz w:val="24"/>
          <w:szCs w:val="24"/>
        </w:rPr>
        <w:t>; кухни, где готовятся продукты питания и напитки, места, где подаются продукты, продукты и оборудование, и материалы, относящиеся к этим продуктам и местам хранения, должны быть четко отделены друг от друга.</w:t>
      </w:r>
      <w:r w:rsidR="003B3D8A">
        <w:rPr>
          <w:rFonts w:ascii="Arial" w:hAnsi="Arial" w:cs="Arial"/>
          <w:sz w:val="24"/>
          <w:szCs w:val="24"/>
        </w:rPr>
        <w:t xml:space="preserve"> </w:t>
      </w:r>
      <w:r w:rsidRPr="000D16E7">
        <w:rPr>
          <w:rFonts w:ascii="Arial" w:hAnsi="Arial" w:cs="Arial"/>
          <w:sz w:val="24"/>
          <w:szCs w:val="24"/>
        </w:rPr>
        <w:t xml:space="preserve">Рабочий процесс на объекте должен быть подготовлен таким образом, чтобы не вызывать какого-либо загрязнения из </w:t>
      </w:r>
      <w:proofErr w:type="spellStart"/>
      <w:r w:rsidRPr="000D16E7">
        <w:rPr>
          <w:rFonts w:ascii="Arial" w:hAnsi="Arial" w:cs="Arial"/>
          <w:sz w:val="24"/>
          <w:szCs w:val="24"/>
        </w:rPr>
        <w:t>нехал</w:t>
      </w:r>
      <w:r w:rsidR="003B3D8A">
        <w:rPr>
          <w:rFonts w:ascii="Arial" w:hAnsi="Arial" w:cs="Arial"/>
          <w:sz w:val="24"/>
          <w:szCs w:val="24"/>
        </w:rPr>
        <w:t>а</w:t>
      </w:r>
      <w:r w:rsidRPr="000D16E7">
        <w:rPr>
          <w:rFonts w:ascii="Arial" w:hAnsi="Arial" w:cs="Arial"/>
          <w:sz w:val="24"/>
          <w:szCs w:val="24"/>
        </w:rPr>
        <w:t>льных</w:t>
      </w:r>
      <w:proofErr w:type="spellEnd"/>
      <w:r w:rsidRPr="000D16E7">
        <w:rPr>
          <w:rFonts w:ascii="Arial" w:hAnsi="Arial" w:cs="Arial"/>
          <w:sz w:val="24"/>
          <w:szCs w:val="24"/>
        </w:rPr>
        <w:t xml:space="preserve"> в </w:t>
      </w:r>
      <w:proofErr w:type="spellStart"/>
      <w:r w:rsidRPr="000D16E7">
        <w:rPr>
          <w:rFonts w:ascii="Arial" w:hAnsi="Arial" w:cs="Arial"/>
          <w:sz w:val="24"/>
          <w:szCs w:val="24"/>
        </w:rPr>
        <w:t>хал</w:t>
      </w:r>
      <w:r w:rsidR="003B3D8A">
        <w:rPr>
          <w:rFonts w:ascii="Arial" w:hAnsi="Arial" w:cs="Arial"/>
          <w:sz w:val="24"/>
          <w:szCs w:val="24"/>
        </w:rPr>
        <w:t>а</w:t>
      </w:r>
      <w:r w:rsidRPr="000D16E7">
        <w:rPr>
          <w:rFonts w:ascii="Arial" w:hAnsi="Arial" w:cs="Arial"/>
          <w:sz w:val="24"/>
          <w:szCs w:val="24"/>
        </w:rPr>
        <w:t>льные</w:t>
      </w:r>
      <w:proofErr w:type="spellEnd"/>
      <w:r w:rsidRPr="000D16E7">
        <w:rPr>
          <w:rFonts w:ascii="Arial" w:hAnsi="Arial" w:cs="Arial"/>
          <w:sz w:val="24"/>
          <w:szCs w:val="24"/>
        </w:rPr>
        <w:t xml:space="preserve"> зоны, а размер и планировка объекта должны соответствовать этой цели.</w:t>
      </w:r>
    </w:p>
    <w:p w:rsidR="0082752E" w:rsidRPr="003951D2" w:rsidRDefault="000D16E7" w:rsidP="00326CC7">
      <w:pPr>
        <w:ind w:firstLine="709"/>
        <w:jc w:val="both"/>
        <w:rPr>
          <w:rFonts w:ascii="Arial" w:hAnsi="Arial" w:cs="Arial"/>
          <w:sz w:val="24"/>
          <w:szCs w:val="24"/>
        </w:rPr>
      </w:pPr>
      <w:r w:rsidRPr="000D16E7">
        <w:rPr>
          <w:rFonts w:ascii="Arial" w:hAnsi="Arial" w:cs="Arial"/>
          <w:sz w:val="24"/>
          <w:szCs w:val="24"/>
        </w:rPr>
        <w:t xml:space="preserve">В настоящем стандарте установлены требования, указывающие, какие дополнительные виды деятельности или меры предосторожности должны быть приняты для обеспечения эффективности применения OIC/SMIIC 1 на предприятиях, где готовятся, хранятся и подаются </w:t>
      </w:r>
      <w:proofErr w:type="spellStart"/>
      <w:r w:rsidRPr="000D16E7">
        <w:rPr>
          <w:rFonts w:ascii="Arial" w:hAnsi="Arial" w:cs="Arial"/>
          <w:sz w:val="24"/>
          <w:szCs w:val="24"/>
        </w:rPr>
        <w:t>хал</w:t>
      </w:r>
      <w:r w:rsidR="00A25826">
        <w:rPr>
          <w:rFonts w:ascii="Arial" w:hAnsi="Arial" w:cs="Arial"/>
          <w:sz w:val="24"/>
          <w:szCs w:val="24"/>
        </w:rPr>
        <w:t>а</w:t>
      </w:r>
      <w:r w:rsidRPr="000D16E7">
        <w:rPr>
          <w:rFonts w:ascii="Arial" w:hAnsi="Arial" w:cs="Arial"/>
          <w:sz w:val="24"/>
          <w:szCs w:val="24"/>
        </w:rPr>
        <w:t>льные</w:t>
      </w:r>
      <w:proofErr w:type="spellEnd"/>
      <w:r w:rsidRPr="000D16E7">
        <w:rPr>
          <w:rFonts w:ascii="Arial" w:hAnsi="Arial" w:cs="Arial"/>
          <w:sz w:val="24"/>
          <w:szCs w:val="24"/>
        </w:rPr>
        <w:t xml:space="preserve"> продукты питания и напитки, а также для помощи в определении ос</w:t>
      </w:r>
      <w:r>
        <w:rPr>
          <w:rFonts w:ascii="Arial" w:hAnsi="Arial" w:cs="Arial"/>
          <w:sz w:val="24"/>
          <w:szCs w:val="24"/>
        </w:rPr>
        <w:t>обых требований к этим объектам</w:t>
      </w:r>
      <w:r w:rsidR="00B1605A" w:rsidRPr="00B1605A">
        <w:rPr>
          <w:rFonts w:ascii="Arial" w:hAnsi="Arial" w:cs="Arial"/>
          <w:sz w:val="24"/>
          <w:szCs w:val="24"/>
        </w:rPr>
        <w:t>.</w:t>
      </w:r>
    </w:p>
    <w:p w:rsidR="0082752E" w:rsidRPr="003951D2" w:rsidRDefault="0082752E" w:rsidP="00326CC7">
      <w:pPr>
        <w:ind w:firstLine="709"/>
        <w:jc w:val="both"/>
        <w:rPr>
          <w:rFonts w:ascii="Arial" w:hAnsi="Arial" w:cs="Arial"/>
          <w:b/>
          <w:bCs/>
          <w:sz w:val="24"/>
          <w:szCs w:val="24"/>
          <w:highlight w:val="yellow"/>
        </w:rPr>
      </w:pPr>
    </w:p>
    <w:p w:rsidR="00317B2B" w:rsidRPr="003951D2" w:rsidRDefault="00317B2B" w:rsidP="00326CC7">
      <w:pPr>
        <w:ind w:firstLine="709"/>
        <w:jc w:val="both"/>
        <w:rPr>
          <w:rFonts w:ascii="Arial" w:hAnsi="Arial" w:cs="Arial"/>
          <w:b/>
          <w:bCs/>
          <w:sz w:val="28"/>
          <w:szCs w:val="24"/>
        </w:rPr>
      </w:pPr>
      <w:r w:rsidRPr="003951D2">
        <w:rPr>
          <w:rFonts w:ascii="Arial" w:hAnsi="Arial" w:cs="Arial"/>
          <w:b/>
          <w:bCs/>
          <w:sz w:val="28"/>
          <w:szCs w:val="24"/>
        </w:rPr>
        <w:t>2 Нормативные ссылки</w:t>
      </w:r>
    </w:p>
    <w:p w:rsidR="00770755" w:rsidRPr="003951D2" w:rsidRDefault="00770755" w:rsidP="00326CC7">
      <w:pPr>
        <w:ind w:firstLine="709"/>
        <w:jc w:val="both"/>
        <w:rPr>
          <w:rFonts w:ascii="Arial" w:hAnsi="Arial" w:cs="Arial"/>
          <w:b/>
          <w:bCs/>
          <w:sz w:val="24"/>
          <w:szCs w:val="24"/>
        </w:rPr>
      </w:pPr>
    </w:p>
    <w:p w:rsidR="002C3753" w:rsidRPr="003951D2" w:rsidRDefault="000D16E7" w:rsidP="00326CC7">
      <w:pPr>
        <w:ind w:firstLine="709"/>
        <w:jc w:val="both"/>
        <w:rPr>
          <w:rFonts w:ascii="Arial" w:hAnsi="Arial" w:cs="Arial"/>
          <w:sz w:val="24"/>
          <w:szCs w:val="24"/>
        </w:rPr>
      </w:pPr>
      <w:r w:rsidRPr="000D16E7">
        <w:rPr>
          <w:rFonts w:ascii="Arial" w:hAnsi="Arial" w:cs="Arial"/>
          <w:sz w:val="24"/>
          <w:szCs w:val="24"/>
        </w:rPr>
        <w:t>Для применения настоящего стандарта необходимы следующие ссылочные стандарты. Для датированных ссылок применяют только указанное издание ссылочного стандарта, для недатированных ссылок применяют последнее издание ссылочного стандарта (включая все его измене</w:t>
      </w:r>
      <w:r>
        <w:rPr>
          <w:rFonts w:ascii="Arial" w:hAnsi="Arial" w:cs="Arial"/>
          <w:sz w:val="24"/>
          <w:szCs w:val="24"/>
        </w:rPr>
        <w:t>ния)</w:t>
      </w:r>
      <w:r w:rsidR="002C3753" w:rsidRPr="003951D2">
        <w:rPr>
          <w:rFonts w:ascii="Arial" w:hAnsi="Arial" w:cs="Arial"/>
          <w:sz w:val="24"/>
          <w:szCs w:val="24"/>
        </w:rPr>
        <w:t>:</w:t>
      </w:r>
    </w:p>
    <w:p w:rsidR="000D16E7" w:rsidRPr="000D16E7" w:rsidRDefault="007E4D05" w:rsidP="00326CC7">
      <w:pPr>
        <w:ind w:firstLine="709"/>
        <w:jc w:val="both"/>
        <w:rPr>
          <w:rFonts w:ascii="Arial" w:hAnsi="Arial" w:cs="Arial"/>
          <w:sz w:val="24"/>
          <w:szCs w:val="24"/>
        </w:rPr>
      </w:pPr>
      <w:r w:rsidRPr="007E4D05">
        <w:rPr>
          <w:rFonts w:ascii="Arial" w:hAnsi="Arial" w:cs="Arial"/>
          <w:sz w:val="24"/>
          <w:szCs w:val="24"/>
          <w:lang w:val="en-US"/>
        </w:rPr>
        <w:t>OIC</w:t>
      </w:r>
      <w:r w:rsidRPr="007E4D05">
        <w:rPr>
          <w:rFonts w:ascii="Arial" w:hAnsi="Arial" w:cs="Arial"/>
          <w:sz w:val="24"/>
          <w:szCs w:val="24"/>
        </w:rPr>
        <w:t>/</w:t>
      </w:r>
      <w:r w:rsidRPr="007E4D05">
        <w:rPr>
          <w:rFonts w:ascii="Arial" w:hAnsi="Arial" w:cs="Arial"/>
          <w:sz w:val="24"/>
          <w:szCs w:val="24"/>
          <w:lang w:val="en-US"/>
        </w:rPr>
        <w:t>SMIIC</w:t>
      </w:r>
      <w:r w:rsidRPr="007E4D05">
        <w:rPr>
          <w:rFonts w:ascii="Arial" w:hAnsi="Arial" w:cs="Arial"/>
          <w:sz w:val="24"/>
          <w:szCs w:val="24"/>
        </w:rPr>
        <w:t xml:space="preserve"> 1</w:t>
      </w:r>
      <w:r>
        <w:rPr>
          <w:rFonts w:ascii="Arial" w:hAnsi="Arial" w:cs="Arial"/>
          <w:sz w:val="24"/>
          <w:szCs w:val="24"/>
        </w:rPr>
        <w:t>-</w:t>
      </w:r>
      <w:r w:rsidRPr="007E4D05">
        <w:rPr>
          <w:rFonts w:ascii="Arial" w:hAnsi="Arial" w:cs="Arial"/>
          <w:sz w:val="24"/>
          <w:szCs w:val="24"/>
        </w:rPr>
        <w:t>2019</w:t>
      </w:r>
      <w:r w:rsidR="000D16E7" w:rsidRPr="000D16E7">
        <w:rPr>
          <w:rFonts w:ascii="Arial" w:hAnsi="Arial" w:cs="Arial"/>
          <w:sz w:val="24"/>
          <w:szCs w:val="24"/>
        </w:rPr>
        <w:t xml:space="preserve"> </w:t>
      </w:r>
      <w:r w:rsidRPr="007E4D05">
        <w:rPr>
          <w:rFonts w:ascii="Arial" w:hAnsi="Arial" w:cs="Arial"/>
          <w:sz w:val="24"/>
          <w:szCs w:val="24"/>
        </w:rPr>
        <w:t xml:space="preserve">Общие требования к продукции </w:t>
      </w:r>
      <w:proofErr w:type="spellStart"/>
      <w:r w:rsidRPr="007E4D05">
        <w:rPr>
          <w:rFonts w:ascii="Arial" w:hAnsi="Arial" w:cs="Arial"/>
          <w:sz w:val="24"/>
          <w:szCs w:val="24"/>
        </w:rPr>
        <w:t>Халал</w:t>
      </w:r>
      <w:proofErr w:type="spellEnd"/>
      <w:r>
        <w:rPr>
          <w:rFonts w:ascii="Arial" w:hAnsi="Arial" w:cs="Arial"/>
          <w:sz w:val="24"/>
          <w:szCs w:val="24"/>
        </w:rPr>
        <w:t>;</w:t>
      </w:r>
    </w:p>
    <w:p w:rsidR="00B37CF2" w:rsidRPr="00E336E5" w:rsidRDefault="007E4D05" w:rsidP="00326CC7">
      <w:pPr>
        <w:ind w:firstLine="709"/>
        <w:jc w:val="both"/>
        <w:rPr>
          <w:rFonts w:ascii="Arial" w:hAnsi="Arial" w:cs="Arial"/>
          <w:sz w:val="22"/>
          <w:szCs w:val="24"/>
        </w:rPr>
      </w:pPr>
      <w:proofErr w:type="gramStart"/>
      <w:r w:rsidRPr="007E4D05">
        <w:rPr>
          <w:rFonts w:ascii="Arial" w:hAnsi="Arial" w:cs="Arial"/>
          <w:sz w:val="24"/>
          <w:szCs w:val="24"/>
          <w:lang w:val="en-US"/>
        </w:rPr>
        <w:t>ISO</w:t>
      </w:r>
      <w:r w:rsidRPr="007E4D05">
        <w:rPr>
          <w:rFonts w:ascii="Arial" w:hAnsi="Arial" w:cs="Arial"/>
          <w:sz w:val="24"/>
          <w:szCs w:val="24"/>
        </w:rPr>
        <w:t xml:space="preserve"> 22000:2018</w:t>
      </w:r>
      <w:r w:rsidR="000D16E7" w:rsidRPr="000D16E7">
        <w:rPr>
          <w:rFonts w:ascii="Arial" w:hAnsi="Arial" w:cs="Arial"/>
          <w:sz w:val="24"/>
          <w:szCs w:val="24"/>
        </w:rPr>
        <w:t xml:space="preserve"> </w:t>
      </w:r>
      <w:r w:rsidRPr="007E4D05">
        <w:rPr>
          <w:rFonts w:ascii="Arial" w:hAnsi="Arial" w:cs="Arial"/>
          <w:sz w:val="24"/>
          <w:szCs w:val="24"/>
        </w:rPr>
        <w:t>Системы менеджмента безопасности пищевой продукции.</w:t>
      </w:r>
      <w:proofErr w:type="gramEnd"/>
      <w:r w:rsidRPr="007E4D05">
        <w:rPr>
          <w:rFonts w:ascii="Arial" w:hAnsi="Arial" w:cs="Arial"/>
          <w:sz w:val="24"/>
          <w:szCs w:val="24"/>
        </w:rPr>
        <w:t xml:space="preserve"> Требования к организациям, участвующим в цепи создания пищевой продукции</w:t>
      </w:r>
      <w:r w:rsidR="00B37CF2" w:rsidRPr="00E336E5">
        <w:rPr>
          <w:rFonts w:ascii="Arial" w:hAnsi="Arial" w:cs="Arial"/>
          <w:sz w:val="22"/>
          <w:szCs w:val="24"/>
        </w:rPr>
        <w:t>.</w:t>
      </w:r>
    </w:p>
    <w:p w:rsidR="007F272A" w:rsidRPr="00B37CF2" w:rsidRDefault="007F272A" w:rsidP="00326CC7">
      <w:pPr>
        <w:ind w:firstLine="709"/>
        <w:jc w:val="both"/>
        <w:rPr>
          <w:rFonts w:ascii="Arial" w:hAnsi="Arial" w:cs="Arial"/>
          <w:bCs/>
          <w:sz w:val="24"/>
          <w:szCs w:val="24"/>
          <w:highlight w:val="yellow"/>
        </w:rPr>
      </w:pPr>
    </w:p>
    <w:p w:rsidR="003C4200" w:rsidRPr="003951D2" w:rsidRDefault="003C4200" w:rsidP="00326CC7">
      <w:pPr>
        <w:pStyle w:val="110"/>
        <w:tabs>
          <w:tab w:val="left" w:pos="567"/>
        </w:tabs>
        <w:ind w:left="0" w:firstLine="709"/>
        <w:jc w:val="left"/>
        <w:rPr>
          <w:rFonts w:ascii="Arial" w:hAnsi="Arial" w:cs="Arial"/>
          <w:szCs w:val="24"/>
          <w:lang w:val="ru-RU"/>
        </w:rPr>
      </w:pPr>
      <w:r w:rsidRPr="003951D2">
        <w:rPr>
          <w:rFonts w:ascii="Arial" w:hAnsi="Arial" w:cs="Arial"/>
          <w:szCs w:val="24"/>
          <w:lang w:eastAsia="ru-RU"/>
        </w:rPr>
        <w:tab/>
        <w:t>3 Термины и определения</w:t>
      </w:r>
      <w:r w:rsidRPr="003951D2">
        <w:rPr>
          <w:rFonts w:ascii="Arial" w:hAnsi="Arial" w:cs="Arial"/>
          <w:szCs w:val="24"/>
          <w:lang w:val="ru-RU"/>
        </w:rPr>
        <w:t xml:space="preserve"> </w:t>
      </w:r>
    </w:p>
    <w:p w:rsidR="00015C8E" w:rsidRPr="008E1231" w:rsidRDefault="00015C8E" w:rsidP="00015C8E">
      <w:pPr>
        <w:ind w:firstLine="567"/>
        <w:jc w:val="both"/>
        <w:rPr>
          <w:rFonts w:ascii="Arial" w:hAnsi="Arial" w:cs="Arial"/>
          <w:bCs/>
          <w:sz w:val="24"/>
          <w:szCs w:val="24"/>
        </w:rPr>
      </w:pPr>
    </w:p>
    <w:p w:rsidR="00015C8E" w:rsidRPr="008E1231" w:rsidRDefault="00015C8E" w:rsidP="00015C8E">
      <w:pPr>
        <w:pBdr>
          <w:top w:val="single" w:sz="4" w:space="1" w:color="auto"/>
        </w:pBdr>
        <w:ind w:firstLine="567"/>
        <w:jc w:val="both"/>
        <w:rPr>
          <w:rFonts w:ascii="Arial" w:hAnsi="Arial" w:cs="Arial"/>
          <w:bCs/>
          <w:i/>
          <w:sz w:val="24"/>
          <w:szCs w:val="24"/>
        </w:rPr>
      </w:pPr>
      <w:r w:rsidRPr="008E1231">
        <w:rPr>
          <w:rFonts w:ascii="Arial" w:hAnsi="Arial" w:cs="Arial"/>
          <w:bCs/>
          <w:i/>
          <w:sz w:val="24"/>
          <w:szCs w:val="24"/>
        </w:rPr>
        <w:t>Проект, KZ, первая редакция</w:t>
      </w:r>
    </w:p>
    <w:p w:rsidR="00E336E5" w:rsidRDefault="00E336E5" w:rsidP="00FE421B">
      <w:pPr>
        <w:ind w:firstLine="567"/>
        <w:jc w:val="both"/>
        <w:rPr>
          <w:rFonts w:ascii="Arial" w:hAnsi="Arial" w:cs="Arial"/>
          <w:bCs/>
          <w:i/>
          <w:sz w:val="24"/>
          <w:szCs w:val="24"/>
        </w:rPr>
      </w:pPr>
    </w:p>
    <w:p w:rsidR="00E336E5" w:rsidRPr="008E1231" w:rsidRDefault="008E1231" w:rsidP="00326CC7">
      <w:pPr>
        <w:ind w:firstLine="709"/>
        <w:jc w:val="both"/>
        <w:rPr>
          <w:rFonts w:ascii="Arial" w:hAnsi="Arial" w:cs="Arial"/>
          <w:bCs/>
          <w:i/>
          <w:sz w:val="24"/>
          <w:szCs w:val="24"/>
        </w:rPr>
      </w:pPr>
      <w:r w:rsidRPr="008E1231">
        <w:rPr>
          <w:rFonts w:ascii="Arial" w:hAnsi="Arial" w:cs="Arial"/>
          <w:bCs/>
          <w:sz w:val="24"/>
          <w:szCs w:val="24"/>
        </w:rPr>
        <w:lastRenderedPageBreak/>
        <w:t>В настоящем стандарте применены следующие термины и определения. Для терминов и определений, не используемых в настоящем документе, применяются те, которые можно найти в нормативных ссылках</w:t>
      </w:r>
      <w:r>
        <w:rPr>
          <w:rFonts w:ascii="Arial" w:hAnsi="Arial" w:cs="Arial"/>
          <w:bCs/>
          <w:sz w:val="24"/>
          <w:szCs w:val="24"/>
        </w:rPr>
        <w:t>.</w:t>
      </w:r>
    </w:p>
    <w:p w:rsidR="000D16E7" w:rsidRPr="007E4D05" w:rsidRDefault="000D16E7" w:rsidP="00326CC7">
      <w:pPr>
        <w:ind w:firstLine="709"/>
        <w:jc w:val="both"/>
        <w:rPr>
          <w:rFonts w:ascii="Arial" w:hAnsi="Arial" w:cs="Arial"/>
          <w:sz w:val="24"/>
          <w:szCs w:val="24"/>
        </w:rPr>
      </w:pPr>
      <w:proofErr w:type="gramStart"/>
      <w:r w:rsidRPr="000D16E7">
        <w:rPr>
          <w:rFonts w:ascii="Arial" w:hAnsi="Arial" w:cs="Arial"/>
          <w:b/>
          <w:sz w:val="24"/>
          <w:szCs w:val="24"/>
        </w:rPr>
        <w:t>3.1</w:t>
      </w:r>
      <w:r w:rsidRPr="007E4D05">
        <w:rPr>
          <w:rFonts w:ascii="Arial" w:hAnsi="Arial" w:cs="Arial"/>
          <w:b/>
          <w:sz w:val="24"/>
          <w:szCs w:val="24"/>
        </w:rPr>
        <w:t xml:space="preserve"> </w:t>
      </w:r>
      <w:r w:rsidR="007E4D05">
        <w:rPr>
          <w:rFonts w:ascii="Arial" w:hAnsi="Arial" w:cs="Arial"/>
          <w:b/>
          <w:sz w:val="24"/>
          <w:szCs w:val="24"/>
        </w:rPr>
        <w:t>П</w:t>
      </w:r>
      <w:r w:rsidR="007E4D05" w:rsidRPr="007E4D05">
        <w:rPr>
          <w:rFonts w:ascii="Arial" w:hAnsi="Arial" w:cs="Arial"/>
          <w:b/>
          <w:sz w:val="24"/>
          <w:szCs w:val="24"/>
        </w:rPr>
        <w:t>роизводственное помещение</w:t>
      </w:r>
      <w:r>
        <w:rPr>
          <w:rFonts w:ascii="Arial" w:hAnsi="Arial" w:cs="Arial"/>
          <w:b/>
          <w:sz w:val="24"/>
          <w:szCs w:val="24"/>
        </w:rPr>
        <w:t xml:space="preserve">: </w:t>
      </w:r>
      <w:r w:rsidRPr="007E4D05">
        <w:rPr>
          <w:rFonts w:ascii="Arial" w:hAnsi="Arial" w:cs="Arial"/>
          <w:sz w:val="24"/>
          <w:szCs w:val="24"/>
        </w:rPr>
        <w:t xml:space="preserve">место, где </w:t>
      </w:r>
      <w:r w:rsidR="007E4D05" w:rsidRPr="007E4D05">
        <w:rPr>
          <w:rFonts w:ascii="Arial" w:hAnsi="Arial" w:cs="Arial"/>
          <w:sz w:val="24"/>
          <w:szCs w:val="24"/>
        </w:rPr>
        <w:t xml:space="preserve">продукты питания </w:t>
      </w:r>
      <w:r w:rsidRPr="007E4D05">
        <w:rPr>
          <w:rFonts w:ascii="Arial" w:hAnsi="Arial" w:cs="Arial"/>
          <w:sz w:val="24"/>
          <w:szCs w:val="24"/>
        </w:rPr>
        <w:t xml:space="preserve">(мясо и мясные продукты, молоко и молочные продукты, крупы и зерновые продукты, сухие бобовые, масла и жиры, конфеты, фрукты и овощи и т. д.) подвергаются различным процессам (сортировка, мытье, </w:t>
      </w:r>
      <w:r w:rsidR="007E4D05" w:rsidRPr="007E4D05">
        <w:rPr>
          <w:rFonts w:ascii="Arial" w:hAnsi="Arial" w:cs="Arial"/>
          <w:sz w:val="24"/>
          <w:szCs w:val="24"/>
        </w:rPr>
        <w:t>предварительное приготовление</w:t>
      </w:r>
      <w:r w:rsidRPr="007E4D05">
        <w:rPr>
          <w:rFonts w:ascii="Arial" w:hAnsi="Arial" w:cs="Arial"/>
          <w:sz w:val="24"/>
          <w:szCs w:val="24"/>
        </w:rPr>
        <w:t xml:space="preserve">, охлаждение, </w:t>
      </w:r>
      <w:r w:rsidR="007E4D05" w:rsidRPr="007E4D05">
        <w:rPr>
          <w:rFonts w:ascii="Arial" w:hAnsi="Arial" w:cs="Arial"/>
          <w:sz w:val="24"/>
          <w:szCs w:val="24"/>
        </w:rPr>
        <w:t>варка</w:t>
      </w:r>
      <w:r w:rsidRPr="007E4D05">
        <w:rPr>
          <w:rFonts w:ascii="Arial" w:hAnsi="Arial" w:cs="Arial"/>
          <w:sz w:val="24"/>
          <w:szCs w:val="24"/>
        </w:rPr>
        <w:t>, подогрев, приготовление соусов, повторное охлаждение, хранение в холодильнике и т. д.), а также место, где приготовленные продукты питания и напитки</w:t>
      </w:r>
      <w:proofErr w:type="gramEnd"/>
      <w:r w:rsidRPr="007E4D05">
        <w:rPr>
          <w:rFonts w:ascii="Arial" w:hAnsi="Arial" w:cs="Arial"/>
          <w:sz w:val="24"/>
          <w:szCs w:val="24"/>
        </w:rPr>
        <w:t xml:space="preserve"> хранятся </w:t>
      </w:r>
      <w:r w:rsidR="007E4D05" w:rsidRPr="007E4D05">
        <w:rPr>
          <w:rFonts w:ascii="Arial" w:hAnsi="Arial" w:cs="Arial"/>
          <w:sz w:val="24"/>
          <w:szCs w:val="24"/>
        </w:rPr>
        <w:t xml:space="preserve">и подаются для сервировки </w:t>
      </w:r>
      <w:r w:rsidRPr="007E4D05">
        <w:rPr>
          <w:rFonts w:ascii="Arial" w:hAnsi="Arial" w:cs="Arial"/>
          <w:sz w:val="24"/>
          <w:szCs w:val="24"/>
        </w:rPr>
        <w:t>и/или прямой продажи для потребления</w:t>
      </w:r>
      <w:r w:rsidR="007E4D05">
        <w:rPr>
          <w:rFonts w:ascii="Arial" w:hAnsi="Arial" w:cs="Arial"/>
          <w:sz w:val="24"/>
          <w:szCs w:val="24"/>
        </w:rPr>
        <w:t>.</w:t>
      </w:r>
    </w:p>
    <w:p w:rsidR="000D16E7" w:rsidRPr="00A179FF" w:rsidRDefault="000D16E7" w:rsidP="00326CC7">
      <w:pPr>
        <w:ind w:firstLine="709"/>
        <w:jc w:val="both"/>
        <w:rPr>
          <w:rFonts w:ascii="Arial" w:hAnsi="Arial" w:cs="Arial"/>
          <w:sz w:val="24"/>
          <w:szCs w:val="24"/>
        </w:rPr>
      </w:pPr>
      <w:r w:rsidRPr="000D16E7">
        <w:rPr>
          <w:rFonts w:ascii="Arial" w:hAnsi="Arial" w:cs="Arial"/>
          <w:b/>
          <w:sz w:val="24"/>
          <w:szCs w:val="24"/>
        </w:rPr>
        <w:t>3.2</w:t>
      </w:r>
      <w:r w:rsidR="007E4D05" w:rsidRPr="007E4D05">
        <w:t xml:space="preserve"> </w:t>
      </w:r>
      <w:r w:rsidR="007E4D05">
        <w:rPr>
          <w:rFonts w:ascii="Arial" w:hAnsi="Arial" w:cs="Arial"/>
          <w:b/>
          <w:sz w:val="24"/>
          <w:szCs w:val="24"/>
        </w:rPr>
        <w:t>Г</w:t>
      </w:r>
      <w:r w:rsidR="007E4D05" w:rsidRPr="007E4D05">
        <w:rPr>
          <w:rFonts w:ascii="Arial" w:hAnsi="Arial" w:cs="Arial"/>
          <w:b/>
          <w:sz w:val="24"/>
          <w:szCs w:val="24"/>
        </w:rPr>
        <w:t xml:space="preserve">отовая к употреблению </w:t>
      </w:r>
      <w:proofErr w:type="spellStart"/>
      <w:r w:rsidR="007E4D05" w:rsidRPr="007E4D05">
        <w:rPr>
          <w:rFonts w:ascii="Arial" w:hAnsi="Arial" w:cs="Arial"/>
          <w:b/>
          <w:sz w:val="24"/>
          <w:szCs w:val="24"/>
        </w:rPr>
        <w:t>хал</w:t>
      </w:r>
      <w:r w:rsidR="00A179FF">
        <w:rPr>
          <w:rFonts w:ascii="Arial" w:hAnsi="Arial" w:cs="Arial"/>
          <w:b/>
          <w:sz w:val="24"/>
          <w:szCs w:val="24"/>
        </w:rPr>
        <w:t>а</w:t>
      </w:r>
      <w:r w:rsidR="007E4D05" w:rsidRPr="007E4D05">
        <w:rPr>
          <w:rFonts w:ascii="Arial" w:hAnsi="Arial" w:cs="Arial"/>
          <w:b/>
          <w:sz w:val="24"/>
          <w:szCs w:val="24"/>
        </w:rPr>
        <w:t>льная</w:t>
      </w:r>
      <w:proofErr w:type="spellEnd"/>
      <w:r w:rsidR="007E4D05" w:rsidRPr="007E4D05">
        <w:rPr>
          <w:rFonts w:ascii="Arial" w:hAnsi="Arial" w:cs="Arial"/>
          <w:b/>
          <w:sz w:val="24"/>
          <w:szCs w:val="24"/>
        </w:rPr>
        <w:t xml:space="preserve"> </w:t>
      </w:r>
      <w:r w:rsidR="00A179FF" w:rsidRPr="00A179FF">
        <w:rPr>
          <w:rFonts w:ascii="Arial" w:hAnsi="Arial" w:cs="Arial"/>
          <w:b/>
          <w:sz w:val="24"/>
          <w:szCs w:val="24"/>
        </w:rPr>
        <w:t>еда</w:t>
      </w:r>
      <w:r w:rsidR="00A179FF">
        <w:rPr>
          <w:rFonts w:ascii="Arial" w:hAnsi="Arial" w:cs="Arial"/>
          <w:b/>
          <w:sz w:val="24"/>
          <w:szCs w:val="24"/>
        </w:rPr>
        <w:t xml:space="preserve">: </w:t>
      </w:r>
      <w:r w:rsidRPr="00A179FF">
        <w:rPr>
          <w:rFonts w:ascii="Arial" w:hAnsi="Arial" w:cs="Arial"/>
          <w:sz w:val="24"/>
          <w:szCs w:val="24"/>
        </w:rPr>
        <w:t xml:space="preserve">пищевые продукты и напитки, приготовленные </w:t>
      </w:r>
      <w:proofErr w:type="spellStart"/>
      <w:r w:rsidRPr="00A179FF">
        <w:rPr>
          <w:rFonts w:ascii="Arial" w:hAnsi="Arial" w:cs="Arial"/>
          <w:sz w:val="24"/>
          <w:szCs w:val="24"/>
        </w:rPr>
        <w:t>хал</w:t>
      </w:r>
      <w:r w:rsidR="00A179FF" w:rsidRPr="00A179FF">
        <w:rPr>
          <w:rFonts w:ascii="Arial" w:hAnsi="Arial" w:cs="Arial"/>
          <w:sz w:val="24"/>
          <w:szCs w:val="24"/>
        </w:rPr>
        <w:t>а</w:t>
      </w:r>
      <w:r w:rsidRPr="00A179FF">
        <w:rPr>
          <w:rFonts w:ascii="Arial" w:hAnsi="Arial" w:cs="Arial"/>
          <w:sz w:val="24"/>
          <w:szCs w:val="24"/>
        </w:rPr>
        <w:t>льными</w:t>
      </w:r>
      <w:proofErr w:type="spellEnd"/>
      <w:r w:rsidRPr="00A179FF">
        <w:rPr>
          <w:rFonts w:ascii="Arial" w:hAnsi="Arial" w:cs="Arial"/>
          <w:sz w:val="24"/>
          <w:szCs w:val="24"/>
        </w:rPr>
        <w:t xml:space="preserve"> методами с использованием </w:t>
      </w:r>
      <w:proofErr w:type="spellStart"/>
      <w:r w:rsidRPr="00A179FF">
        <w:rPr>
          <w:rFonts w:ascii="Arial" w:hAnsi="Arial" w:cs="Arial"/>
          <w:sz w:val="24"/>
          <w:szCs w:val="24"/>
        </w:rPr>
        <w:t>хал</w:t>
      </w:r>
      <w:r w:rsidR="00A179FF" w:rsidRPr="00A179FF">
        <w:rPr>
          <w:rFonts w:ascii="Arial" w:hAnsi="Arial" w:cs="Arial"/>
          <w:sz w:val="24"/>
          <w:szCs w:val="24"/>
        </w:rPr>
        <w:t>а</w:t>
      </w:r>
      <w:r w:rsidRPr="00A179FF">
        <w:rPr>
          <w:rFonts w:ascii="Arial" w:hAnsi="Arial" w:cs="Arial"/>
          <w:sz w:val="24"/>
          <w:szCs w:val="24"/>
        </w:rPr>
        <w:t>льных</w:t>
      </w:r>
      <w:proofErr w:type="spellEnd"/>
      <w:r w:rsidRPr="00A179FF">
        <w:rPr>
          <w:rFonts w:ascii="Arial" w:hAnsi="Arial" w:cs="Arial"/>
          <w:sz w:val="24"/>
          <w:szCs w:val="24"/>
        </w:rPr>
        <w:t xml:space="preserve"> продуктов и сырья, указанных в </w:t>
      </w:r>
      <w:r w:rsidRPr="00A179FF">
        <w:rPr>
          <w:rFonts w:ascii="Arial" w:hAnsi="Arial" w:cs="Arial"/>
          <w:sz w:val="24"/>
          <w:szCs w:val="24"/>
          <w:lang w:val="en-US"/>
        </w:rPr>
        <w:t>OIC</w:t>
      </w:r>
      <w:r w:rsidRPr="00A179FF">
        <w:rPr>
          <w:rFonts w:ascii="Arial" w:hAnsi="Arial" w:cs="Arial"/>
          <w:sz w:val="24"/>
          <w:szCs w:val="24"/>
        </w:rPr>
        <w:t>/</w:t>
      </w:r>
      <w:r w:rsidRPr="00A179FF">
        <w:rPr>
          <w:rFonts w:ascii="Arial" w:hAnsi="Arial" w:cs="Arial"/>
          <w:sz w:val="24"/>
          <w:szCs w:val="24"/>
          <w:lang w:val="en-US"/>
        </w:rPr>
        <w:t>SMIIC</w:t>
      </w:r>
      <w:r w:rsidRPr="00A179FF">
        <w:rPr>
          <w:rFonts w:ascii="Arial" w:hAnsi="Arial" w:cs="Arial"/>
          <w:sz w:val="24"/>
          <w:szCs w:val="24"/>
        </w:rPr>
        <w:t xml:space="preserve"> 1, в соответствии с исламскими правилами</w:t>
      </w:r>
      <w:r w:rsidR="00A179FF">
        <w:rPr>
          <w:rFonts w:ascii="Arial" w:hAnsi="Arial" w:cs="Arial"/>
          <w:sz w:val="24"/>
          <w:szCs w:val="24"/>
        </w:rPr>
        <w:t>.</w:t>
      </w:r>
    </w:p>
    <w:p w:rsidR="00A179FF" w:rsidRPr="00A179FF" w:rsidRDefault="000D16E7" w:rsidP="00326CC7">
      <w:pPr>
        <w:ind w:firstLine="709"/>
        <w:jc w:val="both"/>
        <w:rPr>
          <w:rFonts w:ascii="Arial" w:hAnsi="Arial" w:cs="Arial"/>
          <w:sz w:val="24"/>
          <w:szCs w:val="24"/>
        </w:rPr>
      </w:pPr>
      <w:r w:rsidRPr="000D16E7">
        <w:rPr>
          <w:rFonts w:ascii="Arial" w:hAnsi="Arial" w:cs="Arial"/>
          <w:b/>
          <w:sz w:val="24"/>
          <w:szCs w:val="24"/>
        </w:rPr>
        <w:t>3.3</w:t>
      </w:r>
      <w:r w:rsidR="00A179FF">
        <w:rPr>
          <w:rFonts w:ascii="Arial" w:hAnsi="Arial" w:cs="Arial"/>
          <w:b/>
          <w:sz w:val="24"/>
          <w:szCs w:val="24"/>
        </w:rPr>
        <w:t xml:space="preserve"> Загрязнение: </w:t>
      </w:r>
      <w:r w:rsidR="00A179FF" w:rsidRPr="00A179FF">
        <w:rPr>
          <w:rFonts w:ascii="Arial" w:hAnsi="Arial" w:cs="Arial"/>
          <w:sz w:val="24"/>
          <w:szCs w:val="24"/>
        </w:rPr>
        <w:t xml:space="preserve">контакт, смешивание, воздействие или порча продуктов питания или пищевой среды, вызванные прямо или косвенно любым физическим, химическим, биологическим или </w:t>
      </w:r>
      <w:proofErr w:type="spellStart"/>
      <w:r w:rsidR="00A179FF" w:rsidRPr="00A179FF">
        <w:rPr>
          <w:rFonts w:ascii="Arial" w:hAnsi="Arial" w:cs="Arial"/>
          <w:sz w:val="24"/>
          <w:szCs w:val="24"/>
        </w:rPr>
        <w:t>нехалальным</w:t>
      </w:r>
      <w:proofErr w:type="spellEnd"/>
      <w:r w:rsidR="00A179FF" w:rsidRPr="00A179FF">
        <w:rPr>
          <w:rFonts w:ascii="Arial" w:hAnsi="Arial" w:cs="Arial"/>
          <w:sz w:val="24"/>
          <w:szCs w:val="24"/>
        </w:rPr>
        <w:t xml:space="preserve"> опасным элементом.</w:t>
      </w:r>
    </w:p>
    <w:p w:rsidR="000D16E7" w:rsidRPr="00A179FF" w:rsidRDefault="000D16E7" w:rsidP="00326CC7">
      <w:pPr>
        <w:ind w:firstLine="709"/>
        <w:jc w:val="both"/>
        <w:rPr>
          <w:rFonts w:ascii="Arial" w:hAnsi="Arial" w:cs="Arial"/>
          <w:sz w:val="24"/>
          <w:szCs w:val="24"/>
        </w:rPr>
      </w:pPr>
      <w:r w:rsidRPr="000D16E7">
        <w:rPr>
          <w:rFonts w:ascii="Arial" w:hAnsi="Arial" w:cs="Arial"/>
          <w:b/>
          <w:sz w:val="24"/>
          <w:szCs w:val="24"/>
        </w:rPr>
        <w:t>3.4</w:t>
      </w:r>
      <w:r w:rsidR="00A179FF">
        <w:rPr>
          <w:rFonts w:ascii="Arial" w:hAnsi="Arial" w:cs="Arial"/>
          <w:b/>
          <w:sz w:val="24"/>
          <w:szCs w:val="24"/>
        </w:rPr>
        <w:t xml:space="preserve"> </w:t>
      </w:r>
      <w:r w:rsidR="00344FB6">
        <w:rPr>
          <w:rFonts w:ascii="Arial" w:hAnsi="Arial" w:cs="Arial"/>
          <w:b/>
          <w:sz w:val="24"/>
          <w:szCs w:val="24"/>
        </w:rPr>
        <w:t>Н</w:t>
      </w:r>
      <w:r w:rsidRPr="000D16E7">
        <w:rPr>
          <w:rFonts w:ascii="Arial" w:hAnsi="Arial" w:cs="Arial"/>
          <w:b/>
          <w:sz w:val="24"/>
          <w:szCs w:val="24"/>
        </w:rPr>
        <w:t>ечистое вещество (</w:t>
      </w:r>
      <w:proofErr w:type="spellStart"/>
      <w:r w:rsidRPr="000D16E7">
        <w:rPr>
          <w:rFonts w:ascii="Arial" w:hAnsi="Arial" w:cs="Arial"/>
          <w:b/>
          <w:sz w:val="24"/>
          <w:szCs w:val="24"/>
        </w:rPr>
        <w:t>Наджис</w:t>
      </w:r>
      <w:proofErr w:type="spellEnd"/>
      <w:r w:rsidRPr="000D16E7">
        <w:rPr>
          <w:rFonts w:ascii="Arial" w:hAnsi="Arial" w:cs="Arial"/>
          <w:b/>
          <w:sz w:val="24"/>
          <w:szCs w:val="24"/>
        </w:rPr>
        <w:t>)</w:t>
      </w:r>
      <w:r w:rsidR="00A179FF">
        <w:rPr>
          <w:rFonts w:ascii="Arial" w:hAnsi="Arial" w:cs="Arial"/>
          <w:b/>
          <w:sz w:val="24"/>
          <w:szCs w:val="24"/>
        </w:rPr>
        <w:t xml:space="preserve">: </w:t>
      </w:r>
      <w:r w:rsidRPr="00A179FF">
        <w:rPr>
          <w:rFonts w:ascii="Arial" w:hAnsi="Arial" w:cs="Arial"/>
          <w:sz w:val="24"/>
          <w:szCs w:val="24"/>
        </w:rPr>
        <w:t>что само по себе отвратительно с точки зрения исламских правил с такими веществами, как:</w:t>
      </w:r>
    </w:p>
    <w:p w:rsidR="000D16E7" w:rsidRPr="00A179FF" w:rsidRDefault="000D16E7" w:rsidP="00326CC7">
      <w:pPr>
        <w:ind w:firstLine="709"/>
        <w:jc w:val="both"/>
        <w:rPr>
          <w:rFonts w:ascii="Arial" w:hAnsi="Arial" w:cs="Arial"/>
          <w:sz w:val="24"/>
          <w:szCs w:val="24"/>
        </w:rPr>
      </w:pPr>
      <w:r w:rsidRPr="00A179FF">
        <w:rPr>
          <w:rFonts w:ascii="Arial" w:hAnsi="Arial" w:cs="Arial"/>
          <w:sz w:val="24"/>
          <w:szCs w:val="24"/>
          <w:lang w:val="en-US"/>
        </w:rPr>
        <w:t>a</w:t>
      </w:r>
      <w:r w:rsidRPr="00A179FF">
        <w:rPr>
          <w:rFonts w:ascii="Arial" w:hAnsi="Arial" w:cs="Arial"/>
          <w:sz w:val="24"/>
          <w:szCs w:val="24"/>
        </w:rPr>
        <w:t xml:space="preserve">) </w:t>
      </w:r>
      <w:proofErr w:type="gramStart"/>
      <w:r w:rsidRPr="00A179FF">
        <w:rPr>
          <w:rFonts w:ascii="Arial" w:hAnsi="Arial" w:cs="Arial"/>
          <w:sz w:val="24"/>
          <w:szCs w:val="24"/>
        </w:rPr>
        <w:t>свиньи</w:t>
      </w:r>
      <w:proofErr w:type="gramEnd"/>
      <w:r w:rsidRPr="00A179FF">
        <w:rPr>
          <w:rFonts w:ascii="Arial" w:hAnsi="Arial" w:cs="Arial"/>
          <w:sz w:val="24"/>
          <w:szCs w:val="24"/>
        </w:rPr>
        <w:t>, собаки и все их производные;</w:t>
      </w:r>
    </w:p>
    <w:p w:rsidR="00A179FF" w:rsidRPr="00A179FF" w:rsidRDefault="000D16E7" w:rsidP="00326CC7">
      <w:pPr>
        <w:ind w:firstLine="709"/>
        <w:jc w:val="both"/>
        <w:rPr>
          <w:rFonts w:ascii="Arial" w:hAnsi="Arial" w:cs="Arial"/>
          <w:sz w:val="24"/>
          <w:szCs w:val="24"/>
        </w:rPr>
      </w:pPr>
      <w:r w:rsidRPr="00A179FF">
        <w:rPr>
          <w:rFonts w:ascii="Arial" w:hAnsi="Arial" w:cs="Arial"/>
          <w:sz w:val="24"/>
          <w:szCs w:val="24"/>
          <w:lang w:val="en-US"/>
        </w:rPr>
        <w:t>b</w:t>
      </w:r>
      <w:r w:rsidRPr="00A179FF">
        <w:rPr>
          <w:rFonts w:ascii="Arial" w:hAnsi="Arial" w:cs="Arial"/>
          <w:sz w:val="24"/>
          <w:szCs w:val="24"/>
        </w:rPr>
        <w:t xml:space="preserve">) </w:t>
      </w:r>
      <w:proofErr w:type="gramStart"/>
      <w:r w:rsidRPr="00A179FF">
        <w:rPr>
          <w:rFonts w:ascii="Arial" w:hAnsi="Arial" w:cs="Arial"/>
          <w:sz w:val="24"/>
          <w:szCs w:val="24"/>
        </w:rPr>
        <w:t>гибридные</w:t>
      </w:r>
      <w:proofErr w:type="gramEnd"/>
      <w:r w:rsidRPr="00A179FF">
        <w:rPr>
          <w:rFonts w:ascii="Arial" w:hAnsi="Arial" w:cs="Arial"/>
          <w:sz w:val="24"/>
          <w:szCs w:val="24"/>
        </w:rPr>
        <w:t xml:space="preserve"> или </w:t>
      </w:r>
      <w:proofErr w:type="spellStart"/>
      <w:r w:rsidRPr="00A179FF">
        <w:rPr>
          <w:rFonts w:ascii="Arial" w:hAnsi="Arial" w:cs="Arial"/>
          <w:sz w:val="24"/>
          <w:szCs w:val="24"/>
        </w:rPr>
        <w:t>халальные</w:t>
      </w:r>
      <w:proofErr w:type="spellEnd"/>
      <w:r w:rsidRPr="00A179FF">
        <w:rPr>
          <w:rFonts w:ascii="Arial" w:hAnsi="Arial" w:cs="Arial"/>
          <w:sz w:val="24"/>
          <w:szCs w:val="24"/>
        </w:rPr>
        <w:t xml:space="preserve"> животные, </w:t>
      </w:r>
      <w:r w:rsidR="00A179FF" w:rsidRPr="00A179FF">
        <w:rPr>
          <w:rFonts w:ascii="Arial" w:hAnsi="Arial" w:cs="Arial"/>
          <w:sz w:val="24"/>
          <w:szCs w:val="24"/>
        </w:rPr>
        <w:t>которые не были забиты в соответствии с исламскими правилами</w:t>
      </w:r>
    </w:p>
    <w:p w:rsidR="000D16E7" w:rsidRPr="00A179FF" w:rsidRDefault="000D16E7" w:rsidP="00326CC7">
      <w:pPr>
        <w:ind w:firstLine="709"/>
        <w:jc w:val="both"/>
        <w:rPr>
          <w:rFonts w:ascii="Arial" w:hAnsi="Arial" w:cs="Arial"/>
          <w:sz w:val="24"/>
          <w:szCs w:val="24"/>
        </w:rPr>
      </w:pPr>
      <w:r w:rsidRPr="00A179FF">
        <w:rPr>
          <w:rFonts w:ascii="Arial" w:hAnsi="Arial" w:cs="Arial"/>
          <w:sz w:val="24"/>
          <w:szCs w:val="24"/>
          <w:lang w:val="en-US"/>
        </w:rPr>
        <w:t>c</w:t>
      </w:r>
      <w:r w:rsidRPr="00A179FF">
        <w:rPr>
          <w:rFonts w:ascii="Arial" w:hAnsi="Arial" w:cs="Arial"/>
          <w:sz w:val="24"/>
          <w:szCs w:val="24"/>
        </w:rPr>
        <w:t xml:space="preserve">) </w:t>
      </w:r>
      <w:proofErr w:type="gramStart"/>
      <w:r w:rsidR="00A179FF" w:rsidRPr="00A179FF">
        <w:rPr>
          <w:rFonts w:ascii="Arial" w:hAnsi="Arial" w:cs="Arial"/>
          <w:sz w:val="24"/>
          <w:szCs w:val="24"/>
        </w:rPr>
        <w:t>любая</w:t>
      </w:r>
      <w:proofErr w:type="gramEnd"/>
      <w:r w:rsidR="00A179FF" w:rsidRPr="00A179FF">
        <w:rPr>
          <w:rFonts w:ascii="Arial" w:hAnsi="Arial" w:cs="Arial"/>
          <w:sz w:val="24"/>
          <w:szCs w:val="24"/>
        </w:rPr>
        <w:t xml:space="preserve"> жидкость и предметы, вытекающие из отверстий человека или животного такие как моча, экскременты, кровь, рвота, гной, яйцеклетки, сперма, амниотическая жидкость и плацента.</w:t>
      </w:r>
    </w:p>
    <w:p w:rsidR="000D16E7" w:rsidRPr="000D16E7" w:rsidRDefault="000D16E7" w:rsidP="00326CC7">
      <w:pPr>
        <w:ind w:firstLine="709"/>
        <w:jc w:val="both"/>
        <w:rPr>
          <w:rFonts w:ascii="Arial" w:hAnsi="Arial" w:cs="Arial"/>
          <w:b/>
          <w:sz w:val="24"/>
          <w:szCs w:val="24"/>
        </w:rPr>
      </w:pPr>
    </w:p>
    <w:p w:rsidR="000D16E7" w:rsidRDefault="000D16E7" w:rsidP="00326CC7">
      <w:pPr>
        <w:ind w:firstLine="709"/>
        <w:jc w:val="both"/>
        <w:rPr>
          <w:rFonts w:ascii="Arial" w:hAnsi="Arial" w:cs="Arial"/>
          <w:b/>
          <w:sz w:val="24"/>
          <w:szCs w:val="24"/>
        </w:rPr>
      </w:pPr>
      <w:r w:rsidRPr="000D16E7">
        <w:rPr>
          <w:rFonts w:ascii="Arial" w:hAnsi="Arial" w:cs="Arial"/>
          <w:b/>
          <w:sz w:val="24"/>
          <w:szCs w:val="24"/>
        </w:rPr>
        <w:t xml:space="preserve">4 </w:t>
      </w:r>
      <w:r w:rsidR="00A179FF" w:rsidRPr="000D16E7">
        <w:rPr>
          <w:rFonts w:ascii="Arial" w:hAnsi="Arial" w:cs="Arial"/>
          <w:b/>
          <w:sz w:val="24"/>
          <w:szCs w:val="24"/>
        </w:rPr>
        <w:t>ТРЕБОВАНИЯ</w:t>
      </w:r>
    </w:p>
    <w:p w:rsidR="00A179FF" w:rsidRPr="000D16E7" w:rsidRDefault="00A179FF" w:rsidP="00326CC7">
      <w:pPr>
        <w:ind w:firstLine="709"/>
        <w:jc w:val="both"/>
        <w:rPr>
          <w:rFonts w:ascii="Arial" w:hAnsi="Arial" w:cs="Arial"/>
          <w:b/>
          <w:sz w:val="24"/>
          <w:szCs w:val="24"/>
        </w:rPr>
      </w:pPr>
    </w:p>
    <w:p w:rsidR="000D16E7" w:rsidRDefault="000D16E7" w:rsidP="00326CC7">
      <w:pPr>
        <w:ind w:firstLine="709"/>
        <w:jc w:val="both"/>
        <w:rPr>
          <w:rFonts w:ascii="Arial" w:hAnsi="Arial" w:cs="Arial"/>
          <w:b/>
          <w:sz w:val="24"/>
          <w:szCs w:val="24"/>
        </w:rPr>
      </w:pPr>
      <w:r w:rsidRPr="000D16E7">
        <w:rPr>
          <w:rFonts w:ascii="Arial" w:hAnsi="Arial" w:cs="Arial"/>
          <w:b/>
          <w:sz w:val="24"/>
          <w:szCs w:val="24"/>
        </w:rPr>
        <w:t>4.1 Общие требования</w:t>
      </w:r>
    </w:p>
    <w:p w:rsidR="00A179FF" w:rsidRPr="000D16E7" w:rsidRDefault="00A179FF" w:rsidP="00326CC7">
      <w:pPr>
        <w:ind w:firstLine="709"/>
        <w:jc w:val="both"/>
        <w:rPr>
          <w:rFonts w:ascii="Arial" w:hAnsi="Arial" w:cs="Arial"/>
          <w:b/>
          <w:sz w:val="24"/>
          <w:szCs w:val="24"/>
        </w:rPr>
      </w:pPr>
    </w:p>
    <w:p w:rsidR="00A179FF" w:rsidRPr="00326CC7" w:rsidRDefault="00A179FF" w:rsidP="00326CC7">
      <w:pPr>
        <w:ind w:firstLine="709"/>
        <w:jc w:val="both"/>
        <w:rPr>
          <w:rFonts w:ascii="Arial" w:hAnsi="Arial" w:cs="Arial"/>
          <w:sz w:val="24"/>
          <w:szCs w:val="24"/>
        </w:rPr>
      </w:pPr>
      <w:r w:rsidRPr="00326CC7">
        <w:rPr>
          <w:rFonts w:ascii="Arial" w:hAnsi="Arial" w:cs="Arial"/>
          <w:sz w:val="24"/>
          <w:szCs w:val="24"/>
        </w:rPr>
        <w:t xml:space="preserve">а) Безопасность </w:t>
      </w:r>
      <w:r w:rsidR="00326CC7" w:rsidRPr="00326CC7">
        <w:rPr>
          <w:rFonts w:ascii="Arial" w:hAnsi="Arial" w:cs="Arial"/>
          <w:sz w:val="24"/>
          <w:szCs w:val="24"/>
        </w:rPr>
        <w:t>пищевы</w:t>
      </w:r>
      <w:r w:rsidR="00326CC7">
        <w:rPr>
          <w:rFonts w:ascii="Arial" w:hAnsi="Arial" w:cs="Arial"/>
          <w:sz w:val="24"/>
          <w:szCs w:val="24"/>
        </w:rPr>
        <w:t>х</w:t>
      </w:r>
      <w:r w:rsidR="00326CC7" w:rsidRPr="00326CC7">
        <w:rPr>
          <w:rFonts w:ascii="Arial" w:hAnsi="Arial" w:cs="Arial"/>
          <w:sz w:val="24"/>
          <w:szCs w:val="24"/>
        </w:rPr>
        <w:t xml:space="preserve"> продукт</w:t>
      </w:r>
      <w:r w:rsidR="00326CC7">
        <w:rPr>
          <w:rFonts w:ascii="Arial" w:hAnsi="Arial" w:cs="Arial"/>
          <w:sz w:val="24"/>
          <w:szCs w:val="24"/>
        </w:rPr>
        <w:t>ов</w:t>
      </w:r>
      <w:r w:rsidR="00326CC7" w:rsidRPr="00326CC7">
        <w:rPr>
          <w:rFonts w:ascii="Arial" w:hAnsi="Arial" w:cs="Arial"/>
          <w:sz w:val="24"/>
          <w:szCs w:val="24"/>
        </w:rPr>
        <w:t xml:space="preserve"> </w:t>
      </w:r>
      <w:r w:rsidRPr="00326CC7">
        <w:rPr>
          <w:rFonts w:ascii="Arial" w:hAnsi="Arial" w:cs="Arial"/>
          <w:sz w:val="24"/>
          <w:szCs w:val="24"/>
        </w:rPr>
        <w:t xml:space="preserve">- необходимое условие приготовления </w:t>
      </w:r>
      <w:proofErr w:type="spellStart"/>
      <w:r w:rsidRPr="00326CC7">
        <w:rPr>
          <w:rFonts w:ascii="Arial" w:hAnsi="Arial" w:cs="Arial"/>
          <w:sz w:val="24"/>
          <w:szCs w:val="24"/>
        </w:rPr>
        <w:t>хал</w:t>
      </w:r>
      <w:r w:rsidR="00A25826">
        <w:rPr>
          <w:rFonts w:ascii="Arial" w:hAnsi="Arial" w:cs="Arial"/>
          <w:sz w:val="24"/>
          <w:szCs w:val="24"/>
        </w:rPr>
        <w:t>а</w:t>
      </w:r>
      <w:r w:rsidRPr="00326CC7">
        <w:rPr>
          <w:rFonts w:ascii="Arial" w:hAnsi="Arial" w:cs="Arial"/>
          <w:sz w:val="24"/>
          <w:szCs w:val="24"/>
        </w:rPr>
        <w:t>льной</w:t>
      </w:r>
      <w:proofErr w:type="spellEnd"/>
      <w:r w:rsidRPr="00326CC7">
        <w:rPr>
          <w:rFonts w:ascii="Arial" w:hAnsi="Arial" w:cs="Arial"/>
          <w:sz w:val="24"/>
          <w:szCs w:val="24"/>
        </w:rPr>
        <w:t xml:space="preserve"> пищи</w:t>
      </w:r>
    </w:p>
    <w:p w:rsidR="000D16E7" w:rsidRPr="00326CC7" w:rsidRDefault="000D16E7" w:rsidP="00326CC7">
      <w:pPr>
        <w:ind w:firstLine="709"/>
        <w:jc w:val="both"/>
        <w:rPr>
          <w:rFonts w:ascii="Arial" w:hAnsi="Arial" w:cs="Arial"/>
          <w:sz w:val="24"/>
          <w:szCs w:val="24"/>
        </w:rPr>
      </w:pPr>
      <w:r w:rsidRPr="00326CC7">
        <w:rPr>
          <w:rFonts w:ascii="Arial" w:hAnsi="Arial" w:cs="Arial"/>
          <w:sz w:val="24"/>
          <w:szCs w:val="24"/>
          <w:lang w:val="en-US"/>
        </w:rPr>
        <w:t>b</w:t>
      </w:r>
      <w:r w:rsidRPr="00326CC7">
        <w:rPr>
          <w:rFonts w:ascii="Arial" w:hAnsi="Arial" w:cs="Arial"/>
          <w:sz w:val="24"/>
          <w:szCs w:val="24"/>
        </w:rPr>
        <w:t xml:space="preserve">) </w:t>
      </w:r>
      <w:r w:rsidR="00326CC7" w:rsidRPr="00326CC7">
        <w:rPr>
          <w:rFonts w:ascii="Arial" w:hAnsi="Arial" w:cs="Arial"/>
          <w:sz w:val="24"/>
          <w:szCs w:val="24"/>
        </w:rPr>
        <w:t>Все меры предосторожности, связанные с безопасностью пищевых продуктов, должны соответствовать требованиям изложенным в OIC/SMIIC 1.</w:t>
      </w:r>
    </w:p>
    <w:p w:rsidR="000D16E7" w:rsidRPr="00326CC7" w:rsidRDefault="000D16E7" w:rsidP="00326CC7">
      <w:pPr>
        <w:ind w:firstLine="709"/>
        <w:jc w:val="both"/>
        <w:rPr>
          <w:rFonts w:ascii="Arial" w:hAnsi="Arial" w:cs="Arial"/>
          <w:sz w:val="24"/>
          <w:szCs w:val="24"/>
        </w:rPr>
      </w:pPr>
      <w:r w:rsidRPr="00326CC7">
        <w:rPr>
          <w:rFonts w:ascii="Arial" w:hAnsi="Arial" w:cs="Arial"/>
          <w:sz w:val="24"/>
          <w:szCs w:val="24"/>
          <w:lang w:val="en-US"/>
        </w:rPr>
        <w:t>c</w:t>
      </w:r>
      <w:r w:rsidRPr="00326CC7">
        <w:rPr>
          <w:rFonts w:ascii="Arial" w:hAnsi="Arial" w:cs="Arial"/>
          <w:sz w:val="24"/>
          <w:szCs w:val="24"/>
        </w:rPr>
        <w:t xml:space="preserve">) Подготовка, переработка, транспортировка и хранение </w:t>
      </w:r>
      <w:proofErr w:type="spellStart"/>
      <w:r w:rsidRPr="00326CC7">
        <w:rPr>
          <w:rFonts w:ascii="Arial" w:hAnsi="Arial" w:cs="Arial"/>
          <w:sz w:val="24"/>
          <w:szCs w:val="24"/>
        </w:rPr>
        <w:t>хал</w:t>
      </w:r>
      <w:r w:rsidR="00326CC7" w:rsidRPr="00326CC7">
        <w:rPr>
          <w:rFonts w:ascii="Arial" w:hAnsi="Arial" w:cs="Arial"/>
          <w:sz w:val="24"/>
          <w:szCs w:val="24"/>
        </w:rPr>
        <w:t>а</w:t>
      </w:r>
      <w:r w:rsidRPr="00326CC7">
        <w:rPr>
          <w:rFonts w:ascii="Arial" w:hAnsi="Arial" w:cs="Arial"/>
          <w:sz w:val="24"/>
          <w:szCs w:val="24"/>
        </w:rPr>
        <w:t>льных</w:t>
      </w:r>
      <w:proofErr w:type="spellEnd"/>
      <w:r w:rsidRPr="00326CC7">
        <w:rPr>
          <w:rFonts w:ascii="Arial" w:hAnsi="Arial" w:cs="Arial"/>
          <w:sz w:val="24"/>
          <w:szCs w:val="24"/>
        </w:rPr>
        <w:t xml:space="preserve"> </w:t>
      </w:r>
      <w:r w:rsidR="00326CC7" w:rsidRPr="00326CC7">
        <w:rPr>
          <w:rFonts w:ascii="Arial" w:hAnsi="Arial" w:cs="Arial"/>
          <w:sz w:val="24"/>
          <w:szCs w:val="24"/>
        </w:rPr>
        <w:t xml:space="preserve">пищевых продуктов должны осуществляться </w:t>
      </w:r>
      <w:r w:rsidRPr="00326CC7">
        <w:rPr>
          <w:rFonts w:ascii="Arial" w:hAnsi="Arial" w:cs="Arial"/>
          <w:sz w:val="24"/>
          <w:szCs w:val="24"/>
        </w:rPr>
        <w:t xml:space="preserve">в соответствии с гигиеническими и санитарными требованиями </w:t>
      </w:r>
      <w:r w:rsidRPr="00326CC7">
        <w:rPr>
          <w:rFonts w:ascii="Arial" w:hAnsi="Arial" w:cs="Arial"/>
          <w:sz w:val="24"/>
          <w:szCs w:val="24"/>
          <w:lang w:val="en-US"/>
        </w:rPr>
        <w:t>OIC</w:t>
      </w:r>
      <w:r w:rsidRPr="00326CC7">
        <w:rPr>
          <w:rFonts w:ascii="Arial" w:hAnsi="Arial" w:cs="Arial"/>
          <w:sz w:val="24"/>
          <w:szCs w:val="24"/>
        </w:rPr>
        <w:t>/</w:t>
      </w:r>
      <w:r w:rsidRPr="00326CC7">
        <w:rPr>
          <w:rFonts w:ascii="Arial" w:hAnsi="Arial" w:cs="Arial"/>
          <w:sz w:val="24"/>
          <w:szCs w:val="24"/>
          <w:lang w:val="en-US"/>
        </w:rPr>
        <w:t>SMIIC</w:t>
      </w:r>
      <w:r w:rsidRPr="00326CC7">
        <w:rPr>
          <w:rFonts w:ascii="Arial" w:hAnsi="Arial" w:cs="Arial"/>
          <w:sz w:val="24"/>
          <w:szCs w:val="24"/>
        </w:rPr>
        <w:t xml:space="preserve"> 1 и </w:t>
      </w:r>
      <w:r w:rsidRPr="00326CC7">
        <w:rPr>
          <w:rFonts w:ascii="Arial" w:hAnsi="Arial" w:cs="Arial"/>
          <w:sz w:val="24"/>
          <w:szCs w:val="24"/>
          <w:lang w:val="en-US"/>
        </w:rPr>
        <w:t>ISO</w:t>
      </w:r>
      <w:r w:rsidRPr="00326CC7">
        <w:rPr>
          <w:rFonts w:ascii="Arial" w:hAnsi="Arial" w:cs="Arial"/>
          <w:sz w:val="24"/>
          <w:szCs w:val="24"/>
        </w:rPr>
        <w:t xml:space="preserve"> 22000 и соответствующим законодательством.</w:t>
      </w:r>
    </w:p>
    <w:p w:rsidR="000D16E7" w:rsidRPr="00326CC7" w:rsidRDefault="000D16E7" w:rsidP="00326CC7">
      <w:pPr>
        <w:ind w:firstLine="709"/>
        <w:jc w:val="both"/>
        <w:rPr>
          <w:rFonts w:ascii="Arial" w:hAnsi="Arial" w:cs="Arial"/>
          <w:sz w:val="24"/>
          <w:szCs w:val="24"/>
        </w:rPr>
      </w:pPr>
      <w:r w:rsidRPr="00326CC7">
        <w:rPr>
          <w:rFonts w:ascii="Arial" w:hAnsi="Arial" w:cs="Arial"/>
          <w:sz w:val="24"/>
          <w:szCs w:val="24"/>
          <w:lang w:val="en-US"/>
        </w:rPr>
        <w:t>d</w:t>
      </w:r>
      <w:r w:rsidRPr="00326CC7">
        <w:rPr>
          <w:rFonts w:ascii="Arial" w:hAnsi="Arial" w:cs="Arial"/>
          <w:sz w:val="24"/>
          <w:szCs w:val="24"/>
        </w:rPr>
        <w:t xml:space="preserve">) Химические вещества и материалы, используемые для гигиены и санитарии, должны быть </w:t>
      </w:r>
      <w:r w:rsidR="00326CC7" w:rsidRPr="00326CC7">
        <w:rPr>
          <w:rFonts w:ascii="Arial" w:hAnsi="Arial" w:cs="Arial"/>
          <w:sz w:val="24"/>
          <w:szCs w:val="24"/>
        </w:rPr>
        <w:t xml:space="preserve">подходящими для использования </w:t>
      </w:r>
      <w:r w:rsidRPr="00326CC7">
        <w:rPr>
          <w:rFonts w:ascii="Arial" w:hAnsi="Arial" w:cs="Arial"/>
          <w:sz w:val="24"/>
          <w:szCs w:val="24"/>
        </w:rPr>
        <w:t xml:space="preserve">в секторе </w:t>
      </w:r>
      <w:proofErr w:type="spellStart"/>
      <w:r w:rsidRPr="00326CC7">
        <w:rPr>
          <w:rFonts w:ascii="Arial" w:hAnsi="Arial" w:cs="Arial"/>
          <w:sz w:val="24"/>
          <w:szCs w:val="24"/>
        </w:rPr>
        <w:t>хал</w:t>
      </w:r>
      <w:r w:rsidR="00326CC7" w:rsidRPr="00326CC7">
        <w:rPr>
          <w:rFonts w:ascii="Arial" w:hAnsi="Arial" w:cs="Arial"/>
          <w:sz w:val="24"/>
          <w:szCs w:val="24"/>
        </w:rPr>
        <w:t>а</w:t>
      </w:r>
      <w:r w:rsidRPr="00326CC7">
        <w:rPr>
          <w:rFonts w:ascii="Arial" w:hAnsi="Arial" w:cs="Arial"/>
          <w:sz w:val="24"/>
          <w:szCs w:val="24"/>
        </w:rPr>
        <w:t>льных</w:t>
      </w:r>
      <w:proofErr w:type="spellEnd"/>
      <w:r w:rsidRPr="00326CC7">
        <w:rPr>
          <w:rFonts w:ascii="Arial" w:hAnsi="Arial" w:cs="Arial"/>
          <w:sz w:val="24"/>
          <w:szCs w:val="24"/>
        </w:rPr>
        <w:t xml:space="preserve"> </w:t>
      </w:r>
      <w:r w:rsidR="00326CC7" w:rsidRPr="00326CC7">
        <w:rPr>
          <w:rFonts w:ascii="Arial" w:hAnsi="Arial" w:cs="Arial"/>
          <w:sz w:val="24"/>
          <w:szCs w:val="24"/>
        </w:rPr>
        <w:t xml:space="preserve">пищевых продуктов </w:t>
      </w:r>
      <w:r w:rsidRPr="00326CC7">
        <w:rPr>
          <w:rFonts w:ascii="Arial" w:hAnsi="Arial" w:cs="Arial"/>
          <w:sz w:val="24"/>
          <w:szCs w:val="24"/>
        </w:rPr>
        <w:t>с точки зрения размеров и ресурсов и должны иметь необходимую лицензию в соответствии с соответствующим законодательством.</w:t>
      </w:r>
    </w:p>
    <w:p w:rsidR="000D16E7" w:rsidRPr="00326CC7" w:rsidRDefault="000D16E7" w:rsidP="00326CC7">
      <w:pPr>
        <w:ind w:firstLine="709"/>
        <w:jc w:val="both"/>
        <w:rPr>
          <w:rFonts w:ascii="Arial" w:hAnsi="Arial" w:cs="Arial"/>
          <w:sz w:val="24"/>
          <w:szCs w:val="24"/>
        </w:rPr>
      </w:pPr>
      <w:r w:rsidRPr="00326CC7">
        <w:rPr>
          <w:rFonts w:ascii="Arial" w:hAnsi="Arial" w:cs="Arial"/>
          <w:sz w:val="24"/>
          <w:szCs w:val="24"/>
          <w:lang w:val="en-US"/>
        </w:rPr>
        <w:t>e</w:t>
      </w:r>
      <w:r w:rsidRPr="00326CC7">
        <w:rPr>
          <w:rFonts w:ascii="Arial" w:hAnsi="Arial" w:cs="Arial"/>
          <w:sz w:val="24"/>
          <w:szCs w:val="24"/>
        </w:rPr>
        <w:t xml:space="preserve">) Все пищевые продукты должны быть </w:t>
      </w:r>
      <w:proofErr w:type="spellStart"/>
      <w:r w:rsidRPr="00326CC7">
        <w:rPr>
          <w:rFonts w:ascii="Arial" w:hAnsi="Arial" w:cs="Arial"/>
          <w:sz w:val="24"/>
          <w:szCs w:val="24"/>
        </w:rPr>
        <w:t>хал</w:t>
      </w:r>
      <w:r w:rsidR="00326CC7" w:rsidRPr="00326CC7">
        <w:rPr>
          <w:rFonts w:ascii="Arial" w:hAnsi="Arial" w:cs="Arial"/>
          <w:sz w:val="24"/>
          <w:szCs w:val="24"/>
        </w:rPr>
        <w:t>а</w:t>
      </w:r>
      <w:r w:rsidRPr="00326CC7">
        <w:rPr>
          <w:rFonts w:ascii="Arial" w:hAnsi="Arial" w:cs="Arial"/>
          <w:sz w:val="24"/>
          <w:szCs w:val="24"/>
        </w:rPr>
        <w:t>льными</w:t>
      </w:r>
      <w:proofErr w:type="spellEnd"/>
      <w:r w:rsidRPr="00326CC7">
        <w:rPr>
          <w:rFonts w:ascii="Arial" w:hAnsi="Arial" w:cs="Arial"/>
          <w:sz w:val="24"/>
          <w:szCs w:val="24"/>
        </w:rPr>
        <w:t>, и во время их приготовления, обработки, упаковки, транспортировки и хранения они должны сортироваться и маркироваться как «</w:t>
      </w:r>
      <w:proofErr w:type="spellStart"/>
      <w:r w:rsidRPr="00326CC7">
        <w:rPr>
          <w:rFonts w:ascii="Arial" w:hAnsi="Arial" w:cs="Arial"/>
          <w:sz w:val="24"/>
          <w:szCs w:val="24"/>
        </w:rPr>
        <w:t>халальные</w:t>
      </w:r>
      <w:proofErr w:type="spellEnd"/>
      <w:r w:rsidRPr="00326CC7">
        <w:rPr>
          <w:rFonts w:ascii="Arial" w:hAnsi="Arial" w:cs="Arial"/>
          <w:sz w:val="24"/>
          <w:szCs w:val="24"/>
        </w:rPr>
        <w:t xml:space="preserve">», и на каждом этапе они должны храниться и обрабатываться раздельно во избежание смешивания и загрязнения </w:t>
      </w:r>
      <w:proofErr w:type="spellStart"/>
      <w:r w:rsidRPr="00326CC7">
        <w:rPr>
          <w:rFonts w:ascii="Arial" w:hAnsi="Arial" w:cs="Arial"/>
          <w:sz w:val="24"/>
          <w:szCs w:val="24"/>
        </w:rPr>
        <w:t>нехалальными</w:t>
      </w:r>
      <w:proofErr w:type="spellEnd"/>
      <w:r w:rsidRPr="00326CC7">
        <w:rPr>
          <w:rFonts w:ascii="Arial" w:hAnsi="Arial" w:cs="Arial"/>
          <w:sz w:val="24"/>
          <w:szCs w:val="24"/>
        </w:rPr>
        <w:t xml:space="preserve"> материалами.</w:t>
      </w:r>
    </w:p>
    <w:p w:rsidR="000D16E7" w:rsidRPr="00326CC7" w:rsidRDefault="000D16E7" w:rsidP="00326CC7">
      <w:pPr>
        <w:ind w:firstLine="709"/>
        <w:jc w:val="both"/>
        <w:rPr>
          <w:rFonts w:ascii="Arial" w:hAnsi="Arial" w:cs="Arial"/>
          <w:sz w:val="24"/>
          <w:szCs w:val="24"/>
        </w:rPr>
      </w:pPr>
      <w:r w:rsidRPr="00326CC7">
        <w:rPr>
          <w:rFonts w:ascii="Arial" w:hAnsi="Arial" w:cs="Arial"/>
          <w:sz w:val="24"/>
          <w:szCs w:val="24"/>
          <w:lang w:val="en-US"/>
        </w:rPr>
        <w:t>f</w:t>
      </w:r>
      <w:r w:rsidRPr="00326CC7">
        <w:rPr>
          <w:rFonts w:ascii="Arial" w:hAnsi="Arial" w:cs="Arial"/>
          <w:sz w:val="24"/>
          <w:szCs w:val="24"/>
        </w:rPr>
        <w:t xml:space="preserve">) Если на предприятии планируется переход с </w:t>
      </w:r>
      <w:proofErr w:type="spellStart"/>
      <w:r w:rsidRPr="00326CC7">
        <w:rPr>
          <w:rFonts w:ascii="Arial" w:hAnsi="Arial" w:cs="Arial"/>
          <w:sz w:val="24"/>
          <w:szCs w:val="24"/>
        </w:rPr>
        <w:t>нехал</w:t>
      </w:r>
      <w:r w:rsidR="00326CC7" w:rsidRPr="00326CC7">
        <w:rPr>
          <w:rFonts w:ascii="Arial" w:hAnsi="Arial" w:cs="Arial"/>
          <w:sz w:val="24"/>
          <w:szCs w:val="24"/>
        </w:rPr>
        <w:t>а</w:t>
      </w:r>
      <w:r w:rsidRPr="00326CC7">
        <w:rPr>
          <w:rFonts w:ascii="Arial" w:hAnsi="Arial" w:cs="Arial"/>
          <w:sz w:val="24"/>
          <w:szCs w:val="24"/>
        </w:rPr>
        <w:t>льного</w:t>
      </w:r>
      <w:proofErr w:type="spellEnd"/>
      <w:r w:rsidRPr="00326CC7">
        <w:rPr>
          <w:rFonts w:ascii="Arial" w:hAnsi="Arial" w:cs="Arial"/>
          <w:sz w:val="24"/>
          <w:szCs w:val="24"/>
        </w:rPr>
        <w:t xml:space="preserve"> производства на </w:t>
      </w:r>
      <w:proofErr w:type="spellStart"/>
      <w:r w:rsidRPr="00326CC7">
        <w:rPr>
          <w:rFonts w:ascii="Arial" w:hAnsi="Arial" w:cs="Arial"/>
          <w:sz w:val="24"/>
          <w:szCs w:val="24"/>
        </w:rPr>
        <w:t>хал</w:t>
      </w:r>
      <w:r w:rsidR="00326CC7" w:rsidRPr="00326CC7">
        <w:rPr>
          <w:rFonts w:ascii="Arial" w:hAnsi="Arial" w:cs="Arial"/>
          <w:sz w:val="24"/>
          <w:szCs w:val="24"/>
        </w:rPr>
        <w:t>а</w:t>
      </w:r>
      <w:r w:rsidRPr="00326CC7">
        <w:rPr>
          <w:rFonts w:ascii="Arial" w:hAnsi="Arial" w:cs="Arial"/>
          <w:sz w:val="24"/>
          <w:szCs w:val="24"/>
        </w:rPr>
        <w:t>льное</w:t>
      </w:r>
      <w:proofErr w:type="spellEnd"/>
      <w:r w:rsidRPr="00326CC7">
        <w:rPr>
          <w:rFonts w:ascii="Arial" w:hAnsi="Arial" w:cs="Arial"/>
          <w:sz w:val="24"/>
          <w:szCs w:val="24"/>
        </w:rPr>
        <w:t xml:space="preserve"> производство, должны быть внесены необходимые изменения в соответствии с </w:t>
      </w:r>
      <w:r w:rsidRPr="00326CC7">
        <w:rPr>
          <w:rFonts w:ascii="Arial" w:hAnsi="Arial" w:cs="Arial"/>
          <w:sz w:val="24"/>
          <w:szCs w:val="24"/>
          <w:lang w:val="en-US"/>
        </w:rPr>
        <w:t>OIC</w:t>
      </w:r>
      <w:r w:rsidRPr="00326CC7">
        <w:rPr>
          <w:rFonts w:ascii="Arial" w:hAnsi="Arial" w:cs="Arial"/>
          <w:sz w:val="24"/>
          <w:szCs w:val="24"/>
        </w:rPr>
        <w:t>/</w:t>
      </w:r>
      <w:r w:rsidRPr="00326CC7">
        <w:rPr>
          <w:rFonts w:ascii="Arial" w:hAnsi="Arial" w:cs="Arial"/>
          <w:sz w:val="24"/>
          <w:szCs w:val="24"/>
          <w:lang w:val="en-US"/>
        </w:rPr>
        <w:t>SMIIC</w:t>
      </w:r>
      <w:r w:rsidRPr="00326CC7">
        <w:rPr>
          <w:rFonts w:ascii="Arial" w:hAnsi="Arial" w:cs="Arial"/>
          <w:sz w:val="24"/>
          <w:szCs w:val="24"/>
        </w:rPr>
        <w:t xml:space="preserve"> 1.</w:t>
      </w:r>
    </w:p>
    <w:p w:rsidR="000D16E7" w:rsidRPr="00326CC7" w:rsidRDefault="000D16E7" w:rsidP="00326CC7">
      <w:pPr>
        <w:ind w:firstLine="709"/>
        <w:jc w:val="both"/>
        <w:rPr>
          <w:rFonts w:ascii="Arial" w:hAnsi="Arial" w:cs="Arial"/>
          <w:sz w:val="24"/>
          <w:szCs w:val="24"/>
        </w:rPr>
      </w:pPr>
      <w:r w:rsidRPr="00326CC7">
        <w:rPr>
          <w:rFonts w:ascii="Arial" w:hAnsi="Arial" w:cs="Arial"/>
          <w:sz w:val="24"/>
          <w:szCs w:val="24"/>
          <w:lang w:val="en-US"/>
        </w:rPr>
        <w:t>g</w:t>
      </w:r>
      <w:r w:rsidRPr="00326CC7">
        <w:rPr>
          <w:rFonts w:ascii="Arial" w:hAnsi="Arial" w:cs="Arial"/>
          <w:sz w:val="24"/>
          <w:szCs w:val="24"/>
        </w:rPr>
        <w:t>) Любое оборудование и персонал, контактирующие с сырыми пищевыми продуктами, должны соответствовать гигиеническим требованиям.</w:t>
      </w:r>
    </w:p>
    <w:p w:rsidR="000D16E7" w:rsidRPr="004D6D6D" w:rsidRDefault="000D16E7" w:rsidP="000D16E7">
      <w:pPr>
        <w:ind w:firstLine="567"/>
        <w:jc w:val="both"/>
        <w:rPr>
          <w:rFonts w:ascii="Arial" w:hAnsi="Arial" w:cs="Arial"/>
          <w:sz w:val="24"/>
          <w:szCs w:val="24"/>
        </w:rPr>
      </w:pPr>
      <w:r w:rsidRPr="004D6D6D">
        <w:rPr>
          <w:rFonts w:ascii="Arial" w:hAnsi="Arial" w:cs="Arial"/>
          <w:sz w:val="24"/>
          <w:szCs w:val="24"/>
          <w:lang w:val="en-US"/>
        </w:rPr>
        <w:t>h</w:t>
      </w:r>
      <w:r w:rsidRPr="004D6D6D">
        <w:rPr>
          <w:rFonts w:ascii="Arial" w:hAnsi="Arial" w:cs="Arial"/>
          <w:sz w:val="24"/>
          <w:szCs w:val="24"/>
        </w:rPr>
        <w:t xml:space="preserve">) Риск загрязнения </w:t>
      </w:r>
      <w:proofErr w:type="spellStart"/>
      <w:r w:rsidRPr="004D6D6D">
        <w:rPr>
          <w:rFonts w:ascii="Arial" w:hAnsi="Arial" w:cs="Arial"/>
          <w:sz w:val="24"/>
          <w:szCs w:val="24"/>
        </w:rPr>
        <w:t>нехал</w:t>
      </w:r>
      <w:r w:rsidR="004D6D6D" w:rsidRPr="004D6D6D">
        <w:rPr>
          <w:rFonts w:ascii="Arial" w:hAnsi="Arial" w:cs="Arial"/>
          <w:sz w:val="24"/>
          <w:szCs w:val="24"/>
        </w:rPr>
        <w:t>а</w:t>
      </w:r>
      <w:r w:rsidRPr="004D6D6D">
        <w:rPr>
          <w:rFonts w:ascii="Arial" w:hAnsi="Arial" w:cs="Arial"/>
          <w:sz w:val="24"/>
          <w:szCs w:val="24"/>
        </w:rPr>
        <w:t>льными</w:t>
      </w:r>
      <w:proofErr w:type="spellEnd"/>
      <w:r w:rsidRPr="004D6D6D">
        <w:rPr>
          <w:rFonts w:ascii="Arial" w:hAnsi="Arial" w:cs="Arial"/>
          <w:sz w:val="24"/>
          <w:szCs w:val="24"/>
        </w:rPr>
        <w:t xml:space="preserve"> материалами во время приготовления, хранения и подачи </w:t>
      </w:r>
      <w:proofErr w:type="spellStart"/>
      <w:r w:rsidRPr="004D6D6D">
        <w:rPr>
          <w:rFonts w:ascii="Arial" w:hAnsi="Arial" w:cs="Arial"/>
          <w:sz w:val="24"/>
          <w:szCs w:val="24"/>
        </w:rPr>
        <w:t>хал</w:t>
      </w:r>
      <w:r w:rsidR="004D6D6D" w:rsidRPr="004D6D6D">
        <w:rPr>
          <w:rFonts w:ascii="Arial" w:hAnsi="Arial" w:cs="Arial"/>
          <w:sz w:val="24"/>
          <w:szCs w:val="24"/>
        </w:rPr>
        <w:t>а</w:t>
      </w:r>
      <w:r w:rsidRPr="004D6D6D">
        <w:rPr>
          <w:rFonts w:ascii="Arial" w:hAnsi="Arial" w:cs="Arial"/>
          <w:sz w:val="24"/>
          <w:szCs w:val="24"/>
        </w:rPr>
        <w:t>льных</w:t>
      </w:r>
      <w:proofErr w:type="spellEnd"/>
      <w:r w:rsidRPr="004D6D6D">
        <w:rPr>
          <w:rFonts w:ascii="Arial" w:hAnsi="Arial" w:cs="Arial"/>
          <w:sz w:val="24"/>
          <w:szCs w:val="24"/>
        </w:rPr>
        <w:t xml:space="preserve"> пищевых продуктов должен определяться и </w:t>
      </w:r>
      <w:r w:rsidRPr="004D6D6D">
        <w:rPr>
          <w:rFonts w:ascii="Arial" w:hAnsi="Arial" w:cs="Arial"/>
          <w:sz w:val="24"/>
          <w:szCs w:val="24"/>
        </w:rPr>
        <w:lastRenderedPageBreak/>
        <w:t xml:space="preserve">контролироваться в соответствии с систематикой, изложенной в </w:t>
      </w:r>
      <w:r w:rsidRPr="004D6D6D">
        <w:rPr>
          <w:rFonts w:ascii="Arial" w:hAnsi="Arial" w:cs="Arial"/>
          <w:sz w:val="24"/>
          <w:szCs w:val="24"/>
          <w:lang w:val="en-US"/>
        </w:rPr>
        <w:t>OIC</w:t>
      </w:r>
      <w:r w:rsidRPr="004D6D6D">
        <w:rPr>
          <w:rFonts w:ascii="Arial" w:hAnsi="Arial" w:cs="Arial"/>
          <w:sz w:val="24"/>
          <w:szCs w:val="24"/>
        </w:rPr>
        <w:t>/</w:t>
      </w:r>
      <w:r w:rsidRPr="004D6D6D">
        <w:rPr>
          <w:rFonts w:ascii="Arial" w:hAnsi="Arial" w:cs="Arial"/>
          <w:sz w:val="24"/>
          <w:szCs w:val="24"/>
          <w:lang w:val="en-US"/>
        </w:rPr>
        <w:t>SMIC</w:t>
      </w:r>
      <w:r w:rsidRPr="004D6D6D">
        <w:rPr>
          <w:rFonts w:ascii="Arial" w:hAnsi="Arial" w:cs="Arial"/>
          <w:sz w:val="24"/>
          <w:szCs w:val="24"/>
        </w:rPr>
        <w:t xml:space="preserve"> 1, и должен вестись учет.</w:t>
      </w:r>
    </w:p>
    <w:p w:rsidR="000D16E7" w:rsidRPr="004D6D6D" w:rsidRDefault="000D16E7" w:rsidP="000D16E7">
      <w:pPr>
        <w:ind w:firstLine="567"/>
        <w:jc w:val="both"/>
        <w:rPr>
          <w:rFonts w:ascii="Arial" w:hAnsi="Arial" w:cs="Arial"/>
          <w:sz w:val="24"/>
          <w:szCs w:val="24"/>
        </w:rPr>
      </w:pPr>
      <w:r w:rsidRPr="004D6D6D">
        <w:rPr>
          <w:rFonts w:ascii="Arial" w:hAnsi="Arial" w:cs="Arial"/>
          <w:sz w:val="24"/>
          <w:szCs w:val="24"/>
          <w:lang w:val="en-US"/>
        </w:rPr>
        <w:t>i</w:t>
      </w:r>
      <w:r w:rsidRPr="004D6D6D">
        <w:rPr>
          <w:rFonts w:ascii="Arial" w:hAnsi="Arial" w:cs="Arial"/>
          <w:sz w:val="24"/>
          <w:szCs w:val="24"/>
        </w:rPr>
        <w:t xml:space="preserve">) При необходимости все этапы производства </w:t>
      </w:r>
      <w:proofErr w:type="spellStart"/>
      <w:r w:rsidRPr="004D6D6D">
        <w:rPr>
          <w:rFonts w:ascii="Arial" w:hAnsi="Arial" w:cs="Arial"/>
          <w:sz w:val="24"/>
          <w:szCs w:val="24"/>
        </w:rPr>
        <w:t>хал</w:t>
      </w:r>
      <w:r w:rsidR="004D6D6D" w:rsidRPr="004D6D6D">
        <w:rPr>
          <w:rFonts w:ascii="Arial" w:hAnsi="Arial" w:cs="Arial"/>
          <w:sz w:val="24"/>
          <w:szCs w:val="24"/>
        </w:rPr>
        <w:t>а</w:t>
      </w:r>
      <w:r w:rsidRPr="004D6D6D">
        <w:rPr>
          <w:rFonts w:ascii="Arial" w:hAnsi="Arial" w:cs="Arial"/>
          <w:sz w:val="24"/>
          <w:szCs w:val="24"/>
        </w:rPr>
        <w:t>льных</w:t>
      </w:r>
      <w:proofErr w:type="spellEnd"/>
      <w:r w:rsidRPr="004D6D6D">
        <w:rPr>
          <w:rFonts w:ascii="Arial" w:hAnsi="Arial" w:cs="Arial"/>
          <w:sz w:val="24"/>
          <w:szCs w:val="24"/>
        </w:rPr>
        <w:t xml:space="preserve"> пищевых продуктов должны определяться подходящими средствами. Продукт должен быть проверен с точки зрения </w:t>
      </w:r>
      <w:proofErr w:type="spellStart"/>
      <w:r w:rsidRPr="004D6D6D">
        <w:rPr>
          <w:rFonts w:ascii="Arial" w:hAnsi="Arial" w:cs="Arial"/>
          <w:sz w:val="24"/>
          <w:szCs w:val="24"/>
        </w:rPr>
        <w:t>прослеживаемости</w:t>
      </w:r>
      <w:proofErr w:type="spellEnd"/>
      <w:r w:rsidRPr="004D6D6D">
        <w:rPr>
          <w:rFonts w:ascii="Arial" w:hAnsi="Arial" w:cs="Arial"/>
          <w:sz w:val="24"/>
          <w:szCs w:val="24"/>
        </w:rPr>
        <w:t>, а сырье и описания продукта должны быть зарегистрированы.</w:t>
      </w:r>
    </w:p>
    <w:p w:rsidR="000D16E7" w:rsidRPr="004D6D6D" w:rsidRDefault="000D16E7" w:rsidP="000D16E7">
      <w:pPr>
        <w:ind w:firstLine="567"/>
        <w:jc w:val="both"/>
        <w:rPr>
          <w:rFonts w:ascii="Arial" w:hAnsi="Arial" w:cs="Arial"/>
          <w:sz w:val="24"/>
          <w:szCs w:val="24"/>
        </w:rPr>
      </w:pPr>
      <w:r w:rsidRPr="004D6D6D">
        <w:rPr>
          <w:rFonts w:ascii="Arial" w:hAnsi="Arial" w:cs="Arial"/>
          <w:sz w:val="24"/>
          <w:szCs w:val="24"/>
          <w:lang w:val="en-US"/>
        </w:rPr>
        <w:t>j</w:t>
      </w:r>
      <w:r w:rsidRPr="004D6D6D">
        <w:rPr>
          <w:rFonts w:ascii="Arial" w:hAnsi="Arial" w:cs="Arial"/>
          <w:sz w:val="24"/>
          <w:szCs w:val="24"/>
        </w:rPr>
        <w:t xml:space="preserve">) Если </w:t>
      </w:r>
      <w:proofErr w:type="spellStart"/>
      <w:r w:rsidRPr="004D6D6D">
        <w:rPr>
          <w:rFonts w:ascii="Arial" w:hAnsi="Arial" w:cs="Arial"/>
          <w:sz w:val="24"/>
          <w:szCs w:val="24"/>
        </w:rPr>
        <w:t>хал</w:t>
      </w:r>
      <w:r w:rsidR="004D6D6D" w:rsidRPr="004D6D6D">
        <w:rPr>
          <w:rFonts w:ascii="Arial" w:hAnsi="Arial" w:cs="Arial"/>
          <w:sz w:val="24"/>
          <w:szCs w:val="24"/>
        </w:rPr>
        <w:t>а</w:t>
      </w:r>
      <w:r w:rsidRPr="004D6D6D">
        <w:rPr>
          <w:rFonts w:ascii="Arial" w:hAnsi="Arial" w:cs="Arial"/>
          <w:sz w:val="24"/>
          <w:szCs w:val="24"/>
        </w:rPr>
        <w:t>льная</w:t>
      </w:r>
      <w:proofErr w:type="spellEnd"/>
      <w:r w:rsidRPr="004D6D6D">
        <w:rPr>
          <w:rFonts w:ascii="Arial" w:hAnsi="Arial" w:cs="Arial"/>
          <w:sz w:val="24"/>
          <w:szCs w:val="24"/>
        </w:rPr>
        <w:t xml:space="preserve"> часть объекта физически отделена, она должна быть обозначена значком/знаком «</w:t>
      </w:r>
      <w:proofErr w:type="spellStart"/>
      <w:r w:rsidRPr="004D6D6D">
        <w:rPr>
          <w:rFonts w:ascii="Arial" w:hAnsi="Arial" w:cs="Arial"/>
          <w:sz w:val="24"/>
          <w:szCs w:val="24"/>
        </w:rPr>
        <w:t>Хал</w:t>
      </w:r>
      <w:r w:rsidR="00A25826">
        <w:rPr>
          <w:rFonts w:ascii="Arial" w:hAnsi="Arial" w:cs="Arial"/>
          <w:sz w:val="24"/>
          <w:szCs w:val="24"/>
        </w:rPr>
        <w:t>ал</w:t>
      </w:r>
      <w:proofErr w:type="spellEnd"/>
      <w:r w:rsidRPr="004D6D6D">
        <w:rPr>
          <w:rFonts w:ascii="Arial" w:hAnsi="Arial" w:cs="Arial"/>
          <w:sz w:val="24"/>
          <w:szCs w:val="24"/>
        </w:rPr>
        <w:t xml:space="preserve">», и в этой зоне не должно производиться или поставляться какая-либо </w:t>
      </w:r>
      <w:proofErr w:type="spellStart"/>
      <w:r w:rsidRPr="004D6D6D">
        <w:rPr>
          <w:rFonts w:ascii="Arial" w:hAnsi="Arial" w:cs="Arial"/>
          <w:sz w:val="24"/>
          <w:szCs w:val="24"/>
        </w:rPr>
        <w:t>нехал</w:t>
      </w:r>
      <w:r w:rsidR="004D6D6D" w:rsidRPr="004D6D6D">
        <w:rPr>
          <w:rFonts w:ascii="Arial" w:hAnsi="Arial" w:cs="Arial"/>
          <w:sz w:val="24"/>
          <w:szCs w:val="24"/>
        </w:rPr>
        <w:t>а</w:t>
      </w:r>
      <w:r w:rsidRPr="004D6D6D">
        <w:rPr>
          <w:rFonts w:ascii="Arial" w:hAnsi="Arial" w:cs="Arial"/>
          <w:sz w:val="24"/>
          <w:szCs w:val="24"/>
        </w:rPr>
        <w:t>льная</w:t>
      </w:r>
      <w:proofErr w:type="spellEnd"/>
      <w:r w:rsidRPr="004D6D6D">
        <w:rPr>
          <w:rFonts w:ascii="Arial" w:hAnsi="Arial" w:cs="Arial"/>
          <w:sz w:val="24"/>
          <w:szCs w:val="24"/>
        </w:rPr>
        <w:t xml:space="preserve"> продукция или услуг</w:t>
      </w:r>
      <w:r w:rsidR="004D6D6D" w:rsidRPr="004D6D6D">
        <w:rPr>
          <w:rFonts w:ascii="Arial" w:hAnsi="Arial" w:cs="Arial"/>
          <w:sz w:val="24"/>
          <w:szCs w:val="24"/>
        </w:rPr>
        <w:t>а</w:t>
      </w:r>
      <w:r w:rsidRPr="004D6D6D">
        <w:rPr>
          <w:rFonts w:ascii="Arial" w:hAnsi="Arial" w:cs="Arial"/>
          <w:sz w:val="24"/>
          <w:szCs w:val="24"/>
        </w:rPr>
        <w:t>.</w:t>
      </w:r>
    </w:p>
    <w:p w:rsidR="000D16E7" w:rsidRPr="004D6D6D" w:rsidRDefault="000D16E7" w:rsidP="000D16E7">
      <w:pPr>
        <w:ind w:firstLine="567"/>
        <w:jc w:val="both"/>
        <w:rPr>
          <w:rFonts w:ascii="Arial" w:hAnsi="Arial" w:cs="Arial"/>
          <w:sz w:val="24"/>
          <w:szCs w:val="24"/>
        </w:rPr>
      </w:pPr>
      <w:r w:rsidRPr="004D6D6D">
        <w:rPr>
          <w:rFonts w:ascii="Arial" w:hAnsi="Arial" w:cs="Arial"/>
          <w:sz w:val="24"/>
          <w:szCs w:val="24"/>
          <w:lang w:val="en-US"/>
        </w:rPr>
        <w:t>k</w:t>
      </w:r>
      <w:r w:rsidRPr="004D6D6D">
        <w:rPr>
          <w:rFonts w:ascii="Arial" w:hAnsi="Arial" w:cs="Arial"/>
          <w:sz w:val="24"/>
          <w:szCs w:val="24"/>
        </w:rPr>
        <w:t>) Средства первой помощи должны быть доступны во всех действующих отделениях и рассортированы в соответствии с проделанной работой.</w:t>
      </w:r>
    </w:p>
    <w:p w:rsidR="000D16E7" w:rsidRPr="000D16E7" w:rsidRDefault="000D16E7" w:rsidP="000D16E7">
      <w:pPr>
        <w:ind w:firstLine="567"/>
        <w:jc w:val="both"/>
        <w:rPr>
          <w:rFonts w:ascii="Arial" w:hAnsi="Arial" w:cs="Arial"/>
          <w:b/>
          <w:sz w:val="24"/>
          <w:szCs w:val="24"/>
        </w:rPr>
      </w:pPr>
    </w:p>
    <w:p w:rsidR="000D16E7" w:rsidRDefault="000D16E7" w:rsidP="000D16E7">
      <w:pPr>
        <w:ind w:firstLine="567"/>
        <w:jc w:val="both"/>
        <w:rPr>
          <w:rFonts w:ascii="Arial" w:hAnsi="Arial" w:cs="Arial"/>
          <w:b/>
          <w:sz w:val="24"/>
          <w:szCs w:val="24"/>
        </w:rPr>
      </w:pPr>
      <w:r w:rsidRPr="000D16E7">
        <w:rPr>
          <w:rFonts w:ascii="Arial" w:hAnsi="Arial" w:cs="Arial"/>
          <w:b/>
          <w:sz w:val="24"/>
          <w:szCs w:val="24"/>
        </w:rPr>
        <w:t>4.2 Требования к инфраструктуре</w:t>
      </w:r>
    </w:p>
    <w:p w:rsidR="004D6D6D" w:rsidRPr="000D16E7" w:rsidRDefault="004D6D6D" w:rsidP="000D16E7">
      <w:pPr>
        <w:ind w:firstLine="567"/>
        <w:jc w:val="both"/>
        <w:rPr>
          <w:rFonts w:ascii="Arial" w:hAnsi="Arial" w:cs="Arial"/>
          <w:b/>
          <w:sz w:val="24"/>
          <w:szCs w:val="24"/>
        </w:rPr>
      </w:pPr>
    </w:p>
    <w:p w:rsidR="000D16E7" w:rsidRPr="004D6D6D" w:rsidRDefault="000D16E7" w:rsidP="000D16E7">
      <w:pPr>
        <w:ind w:firstLine="567"/>
        <w:jc w:val="both"/>
        <w:rPr>
          <w:rFonts w:ascii="Arial" w:hAnsi="Arial" w:cs="Arial"/>
          <w:sz w:val="24"/>
          <w:szCs w:val="24"/>
        </w:rPr>
      </w:pPr>
      <w:r w:rsidRPr="004D6D6D">
        <w:rPr>
          <w:rFonts w:ascii="Arial" w:hAnsi="Arial" w:cs="Arial"/>
          <w:sz w:val="24"/>
          <w:szCs w:val="24"/>
          <w:lang w:val="en-US"/>
        </w:rPr>
        <w:t>a</w:t>
      </w:r>
      <w:r w:rsidRPr="004D6D6D">
        <w:rPr>
          <w:rFonts w:ascii="Arial" w:hAnsi="Arial" w:cs="Arial"/>
          <w:sz w:val="24"/>
          <w:szCs w:val="24"/>
        </w:rPr>
        <w:t>) В зданиях должна быть обеспечена санитарно-гигиеническая производственная зона, позволяющая проводить надлежащее техническое обслуживание-ремонт, очистку и/или дезинфекцию от вредных живых организмов, дератизацию и дезинсекцию, а также предотвращать загрязнение из окружающей среды наружного пространства, производственной среды и/или воздушное загрязнение, и они должны соответствовать надлежащей гигиенической практике против любого вида загрязнения.</w:t>
      </w:r>
    </w:p>
    <w:p w:rsidR="000D16E7" w:rsidRPr="004D6D6D" w:rsidRDefault="000D16E7" w:rsidP="000D16E7">
      <w:pPr>
        <w:ind w:firstLine="567"/>
        <w:jc w:val="both"/>
        <w:rPr>
          <w:rFonts w:ascii="Arial" w:hAnsi="Arial" w:cs="Arial"/>
          <w:sz w:val="24"/>
          <w:szCs w:val="24"/>
        </w:rPr>
      </w:pPr>
      <w:r w:rsidRPr="004D6D6D">
        <w:rPr>
          <w:rFonts w:ascii="Arial" w:hAnsi="Arial" w:cs="Arial"/>
          <w:sz w:val="24"/>
          <w:szCs w:val="24"/>
          <w:lang w:val="en-US"/>
        </w:rPr>
        <w:t>b</w:t>
      </w:r>
      <w:r w:rsidRPr="004D6D6D">
        <w:rPr>
          <w:rFonts w:ascii="Arial" w:hAnsi="Arial" w:cs="Arial"/>
          <w:sz w:val="24"/>
          <w:szCs w:val="24"/>
        </w:rPr>
        <w:t>) Производственная или кухонная зона, а также отделы продаж и обслуживания продукции должны быть отделены друг от друга.</w:t>
      </w:r>
    </w:p>
    <w:p w:rsidR="000D16E7" w:rsidRPr="004D6D6D" w:rsidRDefault="000D16E7" w:rsidP="000D16E7">
      <w:pPr>
        <w:ind w:firstLine="567"/>
        <w:jc w:val="both"/>
        <w:rPr>
          <w:rFonts w:ascii="Arial" w:hAnsi="Arial" w:cs="Arial"/>
          <w:sz w:val="24"/>
          <w:szCs w:val="24"/>
        </w:rPr>
      </w:pPr>
      <w:r w:rsidRPr="004D6D6D">
        <w:rPr>
          <w:rFonts w:ascii="Arial" w:hAnsi="Arial" w:cs="Arial"/>
          <w:sz w:val="24"/>
          <w:szCs w:val="24"/>
          <w:lang w:val="en-US"/>
        </w:rPr>
        <w:t>c</w:t>
      </w:r>
      <w:r w:rsidRPr="004D6D6D">
        <w:rPr>
          <w:rFonts w:ascii="Arial" w:hAnsi="Arial" w:cs="Arial"/>
          <w:sz w:val="24"/>
          <w:szCs w:val="24"/>
        </w:rPr>
        <w:t>) Такие социальные объекты, как служебные помещения, столовые, буфеты, душевые, туалеты, общежития, медицинские кабинеты, раздевалки, должны быть отделены от зон обработки и обслуживания пищевых продуктов питания таким образом, чтобы не происходило загрязнения.</w:t>
      </w:r>
    </w:p>
    <w:p w:rsidR="000D16E7" w:rsidRPr="004D6D6D" w:rsidRDefault="000D16E7" w:rsidP="000D16E7">
      <w:pPr>
        <w:ind w:firstLine="567"/>
        <w:jc w:val="both"/>
        <w:rPr>
          <w:rFonts w:ascii="Arial" w:hAnsi="Arial" w:cs="Arial"/>
          <w:sz w:val="24"/>
          <w:szCs w:val="24"/>
        </w:rPr>
      </w:pPr>
      <w:r w:rsidRPr="004D6D6D">
        <w:rPr>
          <w:rFonts w:ascii="Arial" w:hAnsi="Arial" w:cs="Arial"/>
          <w:sz w:val="24"/>
          <w:szCs w:val="24"/>
          <w:lang w:val="en-US"/>
        </w:rPr>
        <w:t>d</w:t>
      </w:r>
      <w:r w:rsidRPr="004D6D6D">
        <w:rPr>
          <w:rFonts w:ascii="Arial" w:hAnsi="Arial" w:cs="Arial"/>
          <w:sz w:val="24"/>
          <w:szCs w:val="24"/>
        </w:rPr>
        <w:t>) В зонах социальных объектов должны быть размещены предупреждающие знаки, напоминающие о правилах гигиены.</w:t>
      </w:r>
    </w:p>
    <w:p w:rsidR="000D16E7" w:rsidRPr="004D6D6D" w:rsidRDefault="000D16E7" w:rsidP="000D16E7">
      <w:pPr>
        <w:ind w:firstLine="567"/>
        <w:jc w:val="both"/>
        <w:rPr>
          <w:rFonts w:ascii="Arial" w:hAnsi="Arial" w:cs="Arial"/>
          <w:sz w:val="24"/>
          <w:szCs w:val="24"/>
        </w:rPr>
      </w:pPr>
      <w:r w:rsidRPr="004D6D6D">
        <w:rPr>
          <w:rFonts w:ascii="Arial" w:hAnsi="Arial" w:cs="Arial"/>
          <w:sz w:val="24"/>
          <w:szCs w:val="24"/>
          <w:lang w:val="en-US"/>
        </w:rPr>
        <w:t>e</w:t>
      </w:r>
      <w:r w:rsidRPr="004D6D6D">
        <w:rPr>
          <w:rFonts w:ascii="Arial" w:hAnsi="Arial" w:cs="Arial"/>
          <w:sz w:val="24"/>
          <w:szCs w:val="24"/>
        </w:rPr>
        <w:t>) В случае содержания животных в целях безопасности отдел охраны должен быть отделен от цехов производства и хранения.</w:t>
      </w:r>
    </w:p>
    <w:p w:rsidR="000D16E7" w:rsidRPr="004D6D6D" w:rsidRDefault="000D16E7" w:rsidP="000D16E7">
      <w:pPr>
        <w:ind w:firstLine="567"/>
        <w:jc w:val="both"/>
        <w:rPr>
          <w:rFonts w:ascii="Arial" w:hAnsi="Arial" w:cs="Arial"/>
          <w:sz w:val="24"/>
          <w:szCs w:val="24"/>
        </w:rPr>
      </w:pPr>
      <w:r w:rsidRPr="004D6D6D">
        <w:rPr>
          <w:rFonts w:ascii="Arial" w:hAnsi="Arial" w:cs="Arial"/>
          <w:sz w:val="24"/>
          <w:szCs w:val="24"/>
          <w:lang w:val="en-US"/>
        </w:rPr>
        <w:t>f</w:t>
      </w:r>
      <w:r w:rsidRPr="004D6D6D">
        <w:rPr>
          <w:rFonts w:ascii="Arial" w:hAnsi="Arial" w:cs="Arial"/>
          <w:sz w:val="24"/>
          <w:szCs w:val="24"/>
        </w:rPr>
        <w:t>) Средства для гигиенической стирки, сушки и дезинфекции (умывальники, мыло и/или санитарно-гигиенические средства и т.д.) должны иметься в надлежащих местах в достаточном количестве.</w:t>
      </w:r>
    </w:p>
    <w:p w:rsidR="000D16E7" w:rsidRPr="004D6D6D" w:rsidRDefault="000D16E7" w:rsidP="000D16E7">
      <w:pPr>
        <w:ind w:firstLine="567"/>
        <w:jc w:val="both"/>
        <w:rPr>
          <w:rFonts w:ascii="Arial" w:hAnsi="Arial" w:cs="Arial"/>
          <w:sz w:val="24"/>
          <w:szCs w:val="24"/>
        </w:rPr>
      </w:pPr>
      <w:r w:rsidRPr="004D6D6D">
        <w:rPr>
          <w:rFonts w:ascii="Arial" w:hAnsi="Arial" w:cs="Arial"/>
          <w:sz w:val="24"/>
          <w:szCs w:val="24"/>
          <w:lang w:val="en-US"/>
        </w:rPr>
        <w:t>g</w:t>
      </w:r>
      <w:r w:rsidRPr="004D6D6D">
        <w:rPr>
          <w:rFonts w:ascii="Arial" w:hAnsi="Arial" w:cs="Arial"/>
          <w:sz w:val="24"/>
          <w:szCs w:val="24"/>
        </w:rPr>
        <w:t xml:space="preserve">) Эти участки используются только для производства </w:t>
      </w:r>
      <w:proofErr w:type="spellStart"/>
      <w:r w:rsidRPr="004D6D6D">
        <w:rPr>
          <w:rFonts w:ascii="Arial" w:hAnsi="Arial" w:cs="Arial"/>
          <w:sz w:val="24"/>
          <w:szCs w:val="24"/>
        </w:rPr>
        <w:t>хал</w:t>
      </w:r>
      <w:r w:rsidR="004D6D6D" w:rsidRPr="004D6D6D">
        <w:rPr>
          <w:rFonts w:ascii="Arial" w:hAnsi="Arial" w:cs="Arial"/>
          <w:sz w:val="24"/>
          <w:szCs w:val="24"/>
        </w:rPr>
        <w:t>а</w:t>
      </w:r>
      <w:r w:rsidRPr="004D6D6D">
        <w:rPr>
          <w:rFonts w:ascii="Arial" w:hAnsi="Arial" w:cs="Arial"/>
          <w:sz w:val="24"/>
          <w:szCs w:val="24"/>
        </w:rPr>
        <w:t>льных</w:t>
      </w:r>
      <w:proofErr w:type="spellEnd"/>
      <w:r w:rsidRPr="004D6D6D">
        <w:rPr>
          <w:rFonts w:ascii="Arial" w:hAnsi="Arial" w:cs="Arial"/>
          <w:sz w:val="24"/>
          <w:szCs w:val="24"/>
        </w:rPr>
        <w:t xml:space="preserve"> услуг/продукции.</w:t>
      </w:r>
    </w:p>
    <w:p w:rsidR="000D16E7" w:rsidRDefault="000D16E7" w:rsidP="000D16E7">
      <w:pPr>
        <w:ind w:firstLine="567"/>
        <w:jc w:val="both"/>
        <w:rPr>
          <w:rFonts w:ascii="Arial" w:hAnsi="Arial" w:cs="Arial"/>
          <w:sz w:val="24"/>
          <w:szCs w:val="24"/>
        </w:rPr>
      </w:pPr>
      <w:r w:rsidRPr="004D6D6D">
        <w:rPr>
          <w:rFonts w:ascii="Arial" w:hAnsi="Arial" w:cs="Arial"/>
          <w:sz w:val="24"/>
          <w:szCs w:val="24"/>
          <w:lang w:val="en-US"/>
        </w:rPr>
        <w:t>h</w:t>
      </w:r>
      <w:r w:rsidRPr="004D6D6D">
        <w:rPr>
          <w:rFonts w:ascii="Arial" w:hAnsi="Arial" w:cs="Arial"/>
          <w:sz w:val="24"/>
          <w:szCs w:val="24"/>
        </w:rPr>
        <w:t xml:space="preserve">) Если применимо, должна быть предусмотрена молельная комната соответствующего размера, пропорционального количеству сотрудников и клиентов. Кроме того, </w:t>
      </w:r>
      <w:proofErr w:type="spellStart"/>
      <w:r w:rsidR="004D6D6D" w:rsidRPr="004D6D6D">
        <w:rPr>
          <w:rFonts w:ascii="Arial" w:hAnsi="Arial" w:cs="Arial"/>
          <w:sz w:val="24"/>
          <w:szCs w:val="24"/>
        </w:rPr>
        <w:t>Масджид</w:t>
      </w:r>
      <w:proofErr w:type="spellEnd"/>
      <w:r w:rsidRPr="004D6D6D">
        <w:rPr>
          <w:rFonts w:ascii="Arial" w:hAnsi="Arial" w:cs="Arial"/>
          <w:sz w:val="24"/>
          <w:szCs w:val="24"/>
        </w:rPr>
        <w:t xml:space="preserve"> долж</w:t>
      </w:r>
      <w:r w:rsidR="004D6D6D" w:rsidRPr="004D6D6D">
        <w:rPr>
          <w:rFonts w:ascii="Arial" w:hAnsi="Arial" w:cs="Arial"/>
          <w:sz w:val="24"/>
          <w:szCs w:val="24"/>
        </w:rPr>
        <w:t>ен</w:t>
      </w:r>
      <w:r w:rsidRPr="004D6D6D">
        <w:rPr>
          <w:rFonts w:ascii="Arial" w:hAnsi="Arial" w:cs="Arial"/>
          <w:sz w:val="24"/>
          <w:szCs w:val="24"/>
        </w:rPr>
        <w:t xml:space="preserve"> иметь мест</w:t>
      </w:r>
      <w:r w:rsidR="004D6D6D" w:rsidRPr="004D6D6D">
        <w:rPr>
          <w:rFonts w:ascii="Arial" w:hAnsi="Arial" w:cs="Arial"/>
          <w:sz w:val="24"/>
          <w:szCs w:val="24"/>
        </w:rPr>
        <w:t>а для омовения, быть оборудован</w:t>
      </w:r>
      <w:r w:rsidRPr="004D6D6D">
        <w:rPr>
          <w:rFonts w:ascii="Arial" w:hAnsi="Arial" w:cs="Arial"/>
          <w:sz w:val="24"/>
          <w:szCs w:val="24"/>
        </w:rPr>
        <w:t xml:space="preserve"> кондиционерами, располагаться таким образом, чтобы не нарушались санитарно-гигиенические требования, и распределяться отдельно для мужчин и женщин.</w:t>
      </w:r>
    </w:p>
    <w:p w:rsidR="004D6D6D" w:rsidRPr="004D6D6D" w:rsidRDefault="004D6D6D" w:rsidP="000D16E7">
      <w:pPr>
        <w:ind w:firstLine="567"/>
        <w:jc w:val="both"/>
        <w:rPr>
          <w:rFonts w:ascii="Arial" w:hAnsi="Arial" w:cs="Arial"/>
          <w:sz w:val="24"/>
          <w:szCs w:val="24"/>
        </w:rPr>
      </w:pPr>
    </w:p>
    <w:p w:rsidR="000D16E7" w:rsidRDefault="000D16E7" w:rsidP="000D16E7">
      <w:pPr>
        <w:ind w:firstLine="567"/>
        <w:jc w:val="both"/>
        <w:rPr>
          <w:rFonts w:ascii="Arial" w:hAnsi="Arial" w:cs="Arial"/>
          <w:b/>
          <w:sz w:val="24"/>
          <w:szCs w:val="24"/>
        </w:rPr>
      </w:pPr>
      <w:r w:rsidRPr="000D16E7">
        <w:rPr>
          <w:rFonts w:ascii="Arial" w:hAnsi="Arial" w:cs="Arial"/>
          <w:b/>
          <w:sz w:val="24"/>
          <w:szCs w:val="24"/>
        </w:rPr>
        <w:t>4.2.1 Кухня и места для приготовления пищи</w:t>
      </w:r>
    </w:p>
    <w:p w:rsidR="004D6D6D" w:rsidRPr="000D16E7" w:rsidRDefault="004D6D6D" w:rsidP="000D16E7">
      <w:pPr>
        <w:ind w:firstLine="567"/>
        <w:jc w:val="both"/>
        <w:rPr>
          <w:rFonts w:ascii="Arial" w:hAnsi="Arial" w:cs="Arial"/>
          <w:b/>
          <w:sz w:val="24"/>
          <w:szCs w:val="24"/>
        </w:rPr>
      </w:pPr>
    </w:p>
    <w:p w:rsidR="000D16E7" w:rsidRPr="004D6D6D" w:rsidRDefault="000D16E7" w:rsidP="000D16E7">
      <w:pPr>
        <w:ind w:firstLine="567"/>
        <w:jc w:val="both"/>
        <w:rPr>
          <w:rFonts w:ascii="Arial" w:hAnsi="Arial" w:cs="Arial"/>
          <w:sz w:val="24"/>
          <w:szCs w:val="24"/>
        </w:rPr>
      </w:pPr>
      <w:r w:rsidRPr="004D6D6D">
        <w:rPr>
          <w:rFonts w:ascii="Arial" w:hAnsi="Arial" w:cs="Arial"/>
          <w:sz w:val="24"/>
          <w:szCs w:val="24"/>
        </w:rPr>
        <w:t>Кухня и помещения для приготовления пищи должны отвечать следующим требованиям:</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a</w:t>
      </w:r>
      <w:r w:rsidRPr="000C1339">
        <w:rPr>
          <w:rFonts w:ascii="Arial" w:hAnsi="Arial" w:cs="Arial"/>
          <w:sz w:val="24"/>
          <w:szCs w:val="24"/>
        </w:rPr>
        <w:t>) Кухни должны быть чистыми, опрятными и гигиеничными.</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b</w:t>
      </w:r>
      <w:r w:rsidRPr="000C1339">
        <w:rPr>
          <w:rFonts w:ascii="Arial" w:hAnsi="Arial" w:cs="Arial"/>
          <w:sz w:val="24"/>
          <w:szCs w:val="24"/>
        </w:rPr>
        <w:t xml:space="preserve">) Пол должен быть изготовлен из водонепроницаемого, кислотостойкого, противоскользящего, моющегося, не растрескивающегося материала, пригодного для очистки и дезинфекции в соответствии с характером рабочего места и сам по </w:t>
      </w:r>
      <w:r w:rsidRPr="000C1339">
        <w:rPr>
          <w:rFonts w:ascii="Arial" w:hAnsi="Arial" w:cs="Arial"/>
          <w:sz w:val="24"/>
          <w:szCs w:val="24"/>
        </w:rPr>
        <w:lastRenderedPageBreak/>
        <w:t>себе должен легко очищаться и дезинфицироваться. В полу должна быть подходящая дренажная система для отвода воды во время мытья.</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c</w:t>
      </w:r>
      <w:r w:rsidRPr="000C1339">
        <w:rPr>
          <w:rFonts w:ascii="Arial" w:hAnsi="Arial" w:cs="Arial"/>
          <w:sz w:val="24"/>
          <w:szCs w:val="24"/>
        </w:rPr>
        <w:t>) Стены должны быть выполнены из гладкого материала, водонепроницаемого, моющегося, не допускающего оседания вредных живых организмов, не растрескивающегося, легко моющегося и дезинфицируемого в соответствии с характером работ. Соединения пола со стеной и потолка со стеной должны быть вогнутыми.</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d</w:t>
      </w:r>
      <w:r w:rsidRPr="000C1339">
        <w:rPr>
          <w:rFonts w:ascii="Arial" w:hAnsi="Arial" w:cs="Arial"/>
          <w:sz w:val="24"/>
          <w:szCs w:val="24"/>
        </w:rPr>
        <w:t>) Окна, системы кондиционирования воздуха и подобные другие отверстия должны быть сконструированы таким образом, чтобы исключалась возможность загрязнения, и должны быть покрыты проволокой, которая имеет тонкую сетку, легко чистится, съёмная, не содержит влаги и может постоянно обслуживаться.</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e</w:t>
      </w:r>
      <w:r w:rsidRPr="000C1339">
        <w:rPr>
          <w:rFonts w:ascii="Arial" w:hAnsi="Arial" w:cs="Arial"/>
          <w:sz w:val="24"/>
          <w:szCs w:val="24"/>
        </w:rPr>
        <w:t>) Потолочное оборудование должно быть установлено в такой форме и таким образом, чтобы пищевые продукты и сырьевые материалы не подвергались прямому или косвенному загрязнению в результате испарения и капли и должны легко очищаться.</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f</w:t>
      </w:r>
      <w:r w:rsidRPr="000C1339">
        <w:rPr>
          <w:rFonts w:ascii="Arial" w:hAnsi="Arial" w:cs="Arial"/>
          <w:sz w:val="24"/>
          <w:szCs w:val="24"/>
        </w:rPr>
        <w:t>) Должна быть обеспечена надлежащая освещенность. Светильники должны быть защищены от поломки ламп.</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g</w:t>
      </w:r>
      <w:r w:rsidRPr="000C1339">
        <w:rPr>
          <w:rFonts w:ascii="Arial" w:hAnsi="Arial" w:cs="Arial"/>
          <w:sz w:val="24"/>
          <w:szCs w:val="24"/>
        </w:rPr>
        <w:t>) Должна быть предусмотрена соответствующая система кондиционирования воздуха и устройства для удаления тяжелого воздуха. Эта установка должна быть обеспечена таким образом, чтобы на нее не влияли внешние факторы, и она не позволяла воздуху в помещении возвращаться внутрь, а также не влияла на работающих или проживающих поблизости людей.</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h</w:t>
      </w:r>
      <w:r w:rsidRPr="000C1339">
        <w:rPr>
          <w:rFonts w:ascii="Arial" w:hAnsi="Arial" w:cs="Arial"/>
          <w:sz w:val="24"/>
          <w:szCs w:val="24"/>
        </w:rPr>
        <w:t>) Подготовительные и варочные столы должны быть изготовлены из подходящего материала, который легко чистится и имеет гладкую поверхность.</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i</w:t>
      </w:r>
      <w:r w:rsidRPr="000C1339">
        <w:rPr>
          <w:rFonts w:ascii="Arial" w:hAnsi="Arial" w:cs="Arial"/>
          <w:sz w:val="24"/>
          <w:szCs w:val="24"/>
        </w:rPr>
        <w:t>) Подготовительные и кухонные столы должны находиться на высоте не менее 60 см от пола.</w:t>
      </w:r>
    </w:p>
    <w:p w:rsidR="000D16E7" w:rsidRDefault="000D16E7" w:rsidP="000D16E7">
      <w:pPr>
        <w:ind w:firstLine="567"/>
        <w:jc w:val="both"/>
        <w:rPr>
          <w:rFonts w:ascii="Arial" w:hAnsi="Arial" w:cs="Arial"/>
          <w:sz w:val="24"/>
          <w:szCs w:val="24"/>
        </w:rPr>
      </w:pPr>
      <w:r w:rsidRPr="000C1339">
        <w:rPr>
          <w:rFonts w:ascii="Arial" w:hAnsi="Arial" w:cs="Arial"/>
          <w:sz w:val="24"/>
          <w:szCs w:val="24"/>
          <w:lang w:val="en-US"/>
        </w:rPr>
        <w:t>j</w:t>
      </w:r>
      <w:r w:rsidRPr="000C1339">
        <w:rPr>
          <w:rFonts w:ascii="Arial" w:hAnsi="Arial" w:cs="Arial"/>
          <w:sz w:val="24"/>
          <w:szCs w:val="24"/>
        </w:rPr>
        <w:t>) Ни при каких обстоятельствах не должно содержаться никаких животных, и должны приниматься меры предосторожности для предотвращения их присутствия.</w:t>
      </w:r>
    </w:p>
    <w:p w:rsidR="000C1339" w:rsidRPr="000C1339" w:rsidRDefault="000C1339" w:rsidP="000D16E7">
      <w:pPr>
        <w:ind w:firstLine="567"/>
        <w:jc w:val="both"/>
        <w:rPr>
          <w:rFonts w:ascii="Arial" w:hAnsi="Arial" w:cs="Arial"/>
          <w:sz w:val="24"/>
          <w:szCs w:val="24"/>
        </w:rPr>
      </w:pPr>
    </w:p>
    <w:p w:rsidR="000D16E7" w:rsidRDefault="000D16E7" w:rsidP="000D16E7">
      <w:pPr>
        <w:ind w:firstLine="567"/>
        <w:jc w:val="both"/>
        <w:rPr>
          <w:rFonts w:ascii="Arial" w:hAnsi="Arial" w:cs="Arial"/>
          <w:b/>
          <w:sz w:val="24"/>
          <w:szCs w:val="24"/>
        </w:rPr>
      </w:pPr>
      <w:r w:rsidRPr="000D16E7">
        <w:rPr>
          <w:rFonts w:ascii="Arial" w:hAnsi="Arial" w:cs="Arial"/>
          <w:b/>
          <w:sz w:val="24"/>
          <w:szCs w:val="24"/>
        </w:rPr>
        <w:t>4.2.2 Зоны хранения и консервации</w:t>
      </w:r>
    </w:p>
    <w:p w:rsidR="000C1339" w:rsidRPr="000C1339" w:rsidRDefault="000C1339" w:rsidP="000D16E7">
      <w:pPr>
        <w:ind w:firstLine="567"/>
        <w:jc w:val="both"/>
        <w:rPr>
          <w:rFonts w:ascii="Arial" w:hAnsi="Arial" w:cs="Arial"/>
          <w:sz w:val="24"/>
          <w:szCs w:val="24"/>
        </w:rPr>
      </w:pP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rPr>
        <w:t>Склады и зоны консервации должны отвечать следующим требованиям:</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a</w:t>
      </w:r>
      <w:r w:rsidRPr="000C1339">
        <w:rPr>
          <w:rFonts w:ascii="Arial" w:hAnsi="Arial" w:cs="Arial"/>
          <w:sz w:val="24"/>
          <w:szCs w:val="24"/>
        </w:rPr>
        <w:t>) Склады и зоны хранения должны быть чистыми и гигиеничными и подлежат регулярной дезинфекции.</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b</w:t>
      </w:r>
      <w:r w:rsidRPr="000C1339">
        <w:rPr>
          <w:rFonts w:ascii="Arial" w:hAnsi="Arial" w:cs="Arial"/>
          <w:sz w:val="24"/>
          <w:szCs w:val="24"/>
        </w:rPr>
        <w:t>) Склады и зоны консервации должны иметь достаточное количество полок из не коррозионных материалов.</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c</w:t>
      </w:r>
      <w:r w:rsidRPr="000C1339">
        <w:rPr>
          <w:rFonts w:ascii="Arial" w:hAnsi="Arial" w:cs="Arial"/>
          <w:sz w:val="24"/>
          <w:szCs w:val="24"/>
        </w:rPr>
        <w:t>) В случае непосредственного контакта с конечным продуктом вместо деревянных поддонов на складах следует использовать пластиковые поддоны, которые легко моются и дезинфицируются, являются влагонепроницаемыми, не наносят вреда продукту и не содержат загрязняющие вещества.</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d</w:t>
      </w:r>
      <w:r w:rsidRPr="000C1339">
        <w:rPr>
          <w:rFonts w:ascii="Arial" w:hAnsi="Arial" w:cs="Arial"/>
          <w:sz w:val="24"/>
          <w:szCs w:val="24"/>
        </w:rPr>
        <w:t>) Места хранения сырья, продуктов, добавок и вспомогательных материалов должны быть разделены.</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e</w:t>
      </w:r>
      <w:r w:rsidRPr="000C1339">
        <w:rPr>
          <w:rFonts w:ascii="Arial" w:hAnsi="Arial" w:cs="Arial"/>
          <w:sz w:val="24"/>
          <w:szCs w:val="24"/>
        </w:rPr>
        <w:t>) Склады должны храниться раздельно по сырым и приготовленным продуктам и группам риска.</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f</w:t>
      </w:r>
      <w:r w:rsidRPr="000C1339">
        <w:rPr>
          <w:rFonts w:ascii="Arial" w:hAnsi="Arial" w:cs="Arial"/>
          <w:sz w:val="24"/>
          <w:szCs w:val="24"/>
        </w:rPr>
        <w:t>) При хранении на складах учитывается вместимость склада; следует избегать любого нагромождения, которое усложнило бы управление запасами и очистку.</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g</w:t>
      </w:r>
      <w:r w:rsidRPr="000C1339">
        <w:rPr>
          <w:rFonts w:ascii="Arial" w:hAnsi="Arial" w:cs="Arial"/>
          <w:sz w:val="24"/>
          <w:szCs w:val="24"/>
        </w:rPr>
        <w:t>) В зависимости от состояния сырья и продуктов все склады должны иметь термометры и гигрометры.</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h</w:t>
      </w:r>
      <w:r w:rsidRPr="000C1339">
        <w:rPr>
          <w:rFonts w:ascii="Arial" w:hAnsi="Arial" w:cs="Arial"/>
          <w:sz w:val="24"/>
          <w:szCs w:val="24"/>
        </w:rPr>
        <w:t>) Склады горюче-смазочных материалов, моющих и дезинфицирующих средств должны располагаться в стороне от производственной зоны и должны быть защищены от любых внешних факторов.</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lastRenderedPageBreak/>
        <w:t>i</w:t>
      </w:r>
      <w:r w:rsidRPr="000C1339">
        <w:rPr>
          <w:rFonts w:ascii="Arial" w:hAnsi="Arial" w:cs="Arial"/>
          <w:sz w:val="24"/>
          <w:szCs w:val="24"/>
        </w:rPr>
        <w:t>) Склады и зоны консервации никогда не должны использоваться не по назначению.</w:t>
      </w:r>
    </w:p>
    <w:p w:rsidR="000D16E7" w:rsidRDefault="000D16E7" w:rsidP="000D16E7">
      <w:pPr>
        <w:ind w:firstLine="567"/>
        <w:jc w:val="both"/>
        <w:rPr>
          <w:rFonts w:ascii="Arial" w:hAnsi="Arial" w:cs="Arial"/>
          <w:sz w:val="24"/>
          <w:szCs w:val="24"/>
        </w:rPr>
      </w:pPr>
      <w:r w:rsidRPr="000C1339">
        <w:rPr>
          <w:rFonts w:ascii="Arial" w:hAnsi="Arial" w:cs="Arial"/>
          <w:sz w:val="24"/>
          <w:szCs w:val="24"/>
          <w:lang w:val="en-US"/>
        </w:rPr>
        <w:t>j</w:t>
      </w:r>
      <w:r w:rsidRPr="000C1339">
        <w:rPr>
          <w:rFonts w:ascii="Arial" w:hAnsi="Arial" w:cs="Arial"/>
          <w:sz w:val="24"/>
          <w:szCs w:val="24"/>
        </w:rPr>
        <w:t>) Продукты должны использоваться в соответствии с принципом «что первым пришло, то и первым должно выйти» (</w:t>
      </w:r>
      <w:r w:rsidR="000C1339" w:rsidRPr="000C1339">
        <w:rPr>
          <w:rFonts w:ascii="Arial" w:hAnsi="Arial" w:cs="Arial"/>
          <w:sz w:val="24"/>
          <w:szCs w:val="24"/>
        </w:rPr>
        <w:t>ПППВ</w:t>
      </w:r>
      <w:r w:rsidRPr="000C1339">
        <w:rPr>
          <w:rFonts w:ascii="Arial" w:hAnsi="Arial" w:cs="Arial"/>
          <w:sz w:val="24"/>
          <w:szCs w:val="24"/>
        </w:rPr>
        <w:t>), а затем по принципу «первым открыли — первым использовали».</w:t>
      </w:r>
    </w:p>
    <w:p w:rsidR="000C1339" w:rsidRPr="000C1339" w:rsidRDefault="000C1339" w:rsidP="000D16E7">
      <w:pPr>
        <w:ind w:firstLine="567"/>
        <w:jc w:val="both"/>
        <w:rPr>
          <w:rFonts w:ascii="Arial" w:hAnsi="Arial" w:cs="Arial"/>
          <w:sz w:val="24"/>
          <w:szCs w:val="24"/>
        </w:rPr>
      </w:pPr>
    </w:p>
    <w:p w:rsidR="000D16E7" w:rsidRDefault="000D16E7" w:rsidP="000D16E7">
      <w:pPr>
        <w:ind w:firstLine="567"/>
        <w:jc w:val="both"/>
        <w:rPr>
          <w:rFonts w:ascii="Arial" w:hAnsi="Arial" w:cs="Arial"/>
          <w:b/>
          <w:sz w:val="24"/>
          <w:szCs w:val="24"/>
        </w:rPr>
      </w:pPr>
      <w:r w:rsidRPr="000D16E7">
        <w:rPr>
          <w:rFonts w:ascii="Arial" w:hAnsi="Arial" w:cs="Arial"/>
          <w:b/>
          <w:sz w:val="24"/>
          <w:szCs w:val="24"/>
        </w:rPr>
        <w:t>4.2.3 Зона обслуживания</w:t>
      </w:r>
    </w:p>
    <w:p w:rsidR="000C1339" w:rsidRPr="000C1339" w:rsidRDefault="000C1339" w:rsidP="000D16E7">
      <w:pPr>
        <w:ind w:firstLine="567"/>
        <w:jc w:val="both"/>
        <w:rPr>
          <w:rFonts w:ascii="Arial" w:hAnsi="Arial" w:cs="Arial"/>
          <w:sz w:val="24"/>
          <w:szCs w:val="24"/>
        </w:rPr>
      </w:pP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rPr>
        <w:t>Зона питания (т.е. зона, в которой осуществляется прием пищи) должна отвечать следующим требованиям:</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a</w:t>
      </w:r>
      <w:r w:rsidRPr="000C1339">
        <w:rPr>
          <w:rFonts w:ascii="Arial" w:hAnsi="Arial" w:cs="Arial"/>
          <w:sz w:val="24"/>
          <w:szCs w:val="24"/>
        </w:rPr>
        <w:t>) Зона питания должна быть чистой, опрятной и гигиеничной.</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b</w:t>
      </w:r>
      <w:r w:rsidRPr="000C1339">
        <w:rPr>
          <w:rFonts w:ascii="Arial" w:hAnsi="Arial" w:cs="Arial"/>
          <w:sz w:val="24"/>
          <w:szCs w:val="24"/>
        </w:rPr>
        <w:t>) Должна быть обеспечена достаточная освещенность.</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c</w:t>
      </w:r>
      <w:r w:rsidRPr="000C1339">
        <w:rPr>
          <w:rFonts w:ascii="Arial" w:hAnsi="Arial" w:cs="Arial"/>
          <w:sz w:val="24"/>
          <w:szCs w:val="24"/>
        </w:rPr>
        <w:t>) Должна быть предусмотрена соответствующая система кондиционирования воздуха.</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d</w:t>
      </w:r>
      <w:r w:rsidRPr="000C1339">
        <w:rPr>
          <w:rFonts w:ascii="Arial" w:hAnsi="Arial" w:cs="Arial"/>
          <w:sz w:val="24"/>
          <w:szCs w:val="24"/>
        </w:rPr>
        <w:t>) Ни при каких обстоятельствах нельзя допускать животных в закрытую зону питания.</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e</w:t>
      </w:r>
      <w:r w:rsidRPr="000C1339">
        <w:rPr>
          <w:rFonts w:ascii="Arial" w:hAnsi="Arial" w:cs="Arial"/>
          <w:sz w:val="24"/>
          <w:szCs w:val="24"/>
        </w:rPr>
        <w:t>) Игры, развлечения и представления, противоречащие исламской этике, не должны проводиться в зоне питания или видимых местах.</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f</w:t>
      </w:r>
      <w:r w:rsidRPr="000C1339">
        <w:rPr>
          <w:rFonts w:ascii="Arial" w:hAnsi="Arial" w:cs="Arial"/>
          <w:sz w:val="24"/>
          <w:szCs w:val="24"/>
        </w:rPr>
        <w:t>) Готовые к употреблению в пищу сырые и приготовленные продукты должны подаваться отдельно друг от друга с использованием отдельного оборудования.</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g</w:t>
      </w:r>
      <w:r w:rsidRPr="000C1339">
        <w:rPr>
          <w:rFonts w:ascii="Arial" w:hAnsi="Arial" w:cs="Arial"/>
          <w:sz w:val="24"/>
          <w:szCs w:val="24"/>
        </w:rPr>
        <w:t>) Если они касаются только тех продуктов и групп продуктов и материалов, которые удовлетворяют положениям пункта 4.1. Общие положения.</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h</w:t>
      </w:r>
      <w:r w:rsidRPr="000C1339">
        <w:rPr>
          <w:rFonts w:ascii="Arial" w:hAnsi="Arial" w:cs="Arial"/>
          <w:sz w:val="24"/>
          <w:szCs w:val="24"/>
        </w:rPr>
        <w:t xml:space="preserve">) Если инструменты и приборы, используемые в процессе обслуживания и продажи продуктов, находятся в полной изоляции и используются только для </w:t>
      </w:r>
      <w:proofErr w:type="spellStart"/>
      <w:r w:rsidRPr="000C1339">
        <w:rPr>
          <w:rFonts w:ascii="Arial" w:hAnsi="Arial" w:cs="Arial"/>
          <w:sz w:val="24"/>
          <w:szCs w:val="24"/>
        </w:rPr>
        <w:t>хал</w:t>
      </w:r>
      <w:r w:rsidR="000C1339" w:rsidRPr="000C1339">
        <w:rPr>
          <w:rFonts w:ascii="Arial" w:hAnsi="Arial" w:cs="Arial"/>
          <w:sz w:val="24"/>
          <w:szCs w:val="24"/>
        </w:rPr>
        <w:t>а</w:t>
      </w:r>
      <w:r w:rsidRPr="000C1339">
        <w:rPr>
          <w:rFonts w:ascii="Arial" w:hAnsi="Arial" w:cs="Arial"/>
          <w:sz w:val="24"/>
          <w:szCs w:val="24"/>
        </w:rPr>
        <w:t>льной</w:t>
      </w:r>
      <w:proofErr w:type="spellEnd"/>
      <w:r w:rsidRPr="000C1339">
        <w:rPr>
          <w:rFonts w:ascii="Arial" w:hAnsi="Arial" w:cs="Arial"/>
          <w:sz w:val="24"/>
          <w:szCs w:val="24"/>
        </w:rPr>
        <w:t xml:space="preserve"> пищи.</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i</w:t>
      </w:r>
      <w:r w:rsidRPr="000C1339">
        <w:rPr>
          <w:rFonts w:ascii="Arial" w:hAnsi="Arial" w:cs="Arial"/>
          <w:sz w:val="24"/>
          <w:szCs w:val="24"/>
        </w:rPr>
        <w:t xml:space="preserve">) Если предприятие обычно производит не </w:t>
      </w:r>
      <w:proofErr w:type="spellStart"/>
      <w:r w:rsidRPr="000C1339">
        <w:rPr>
          <w:rFonts w:ascii="Arial" w:hAnsi="Arial" w:cs="Arial"/>
          <w:sz w:val="24"/>
          <w:szCs w:val="24"/>
        </w:rPr>
        <w:t>хал</w:t>
      </w:r>
      <w:r w:rsidR="000C1339" w:rsidRPr="000C1339">
        <w:rPr>
          <w:rFonts w:ascii="Arial" w:hAnsi="Arial" w:cs="Arial"/>
          <w:sz w:val="24"/>
          <w:szCs w:val="24"/>
        </w:rPr>
        <w:t>а</w:t>
      </w:r>
      <w:r w:rsidRPr="000C1339">
        <w:rPr>
          <w:rFonts w:ascii="Arial" w:hAnsi="Arial" w:cs="Arial"/>
          <w:sz w:val="24"/>
          <w:szCs w:val="24"/>
        </w:rPr>
        <w:t>льную</w:t>
      </w:r>
      <w:proofErr w:type="spellEnd"/>
      <w:r w:rsidRPr="000C1339">
        <w:rPr>
          <w:rFonts w:ascii="Arial" w:hAnsi="Arial" w:cs="Arial"/>
          <w:sz w:val="24"/>
          <w:szCs w:val="24"/>
        </w:rPr>
        <w:t xml:space="preserve"> продукцию, но намеревается перейти на </w:t>
      </w:r>
      <w:proofErr w:type="spellStart"/>
      <w:r w:rsidRPr="000C1339">
        <w:rPr>
          <w:rFonts w:ascii="Arial" w:hAnsi="Arial" w:cs="Arial"/>
          <w:sz w:val="24"/>
          <w:szCs w:val="24"/>
        </w:rPr>
        <w:t>хал</w:t>
      </w:r>
      <w:r w:rsidR="000C1339" w:rsidRPr="000C1339">
        <w:rPr>
          <w:rFonts w:ascii="Arial" w:hAnsi="Arial" w:cs="Arial"/>
          <w:sz w:val="24"/>
          <w:szCs w:val="24"/>
        </w:rPr>
        <w:t>а</w:t>
      </w:r>
      <w:r w:rsidRPr="000C1339">
        <w:rPr>
          <w:rFonts w:ascii="Arial" w:hAnsi="Arial" w:cs="Arial"/>
          <w:sz w:val="24"/>
          <w:szCs w:val="24"/>
        </w:rPr>
        <w:t>льную</w:t>
      </w:r>
      <w:proofErr w:type="spellEnd"/>
      <w:r w:rsidRPr="000C1339">
        <w:rPr>
          <w:rFonts w:ascii="Arial" w:hAnsi="Arial" w:cs="Arial"/>
          <w:sz w:val="24"/>
          <w:szCs w:val="24"/>
        </w:rPr>
        <w:t xml:space="preserve"> продукцию, он должен пройти процесс очистки в соответствии с исламскими правилами, прежде чем приступить к </w:t>
      </w:r>
      <w:proofErr w:type="spellStart"/>
      <w:r w:rsidRPr="000C1339">
        <w:rPr>
          <w:rFonts w:ascii="Arial" w:hAnsi="Arial" w:cs="Arial"/>
          <w:sz w:val="24"/>
          <w:szCs w:val="24"/>
        </w:rPr>
        <w:t>хал</w:t>
      </w:r>
      <w:r w:rsidR="000C1339" w:rsidRPr="000C1339">
        <w:rPr>
          <w:rFonts w:ascii="Arial" w:hAnsi="Arial" w:cs="Arial"/>
          <w:sz w:val="24"/>
          <w:szCs w:val="24"/>
        </w:rPr>
        <w:t>а</w:t>
      </w:r>
      <w:r w:rsidRPr="000C1339">
        <w:rPr>
          <w:rFonts w:ascii="Arial" w:hAnsi="Arial" w:cs="Arial"/>
          <w:sz w:val="24"/>
          <w:szCs w:val="24"/>
        </w:rPr>
        <w:t>льной</w:t>
      </w:r>
      <w:proofErr w:type="spellEnd"/>
      <w:r w:rsidRPr="000C1339">
        <w:rPr>
          <w:rFonts w:ascii="Arial" w:hAnsi="Arial" w:cs="Arial"/>
          <w:sz w:val="24"/>
          <w:szCs w:val="24"/>
        </w:rPr>
        <w:t xml:space="preserve"> продукции. Не допускается повторение при преобразовании производства на </w:t>
      </w:r>
      <w:proofErr w:type="spellStart"/>
      <w:r w:rsidRPr="000C1339">
        <w:rPr>
          <w:rFonts w:ascii="Arial" w:hAnsi="Arial" w:cs="Arial"/>
          <w:sz w:val="24"/>
          <w:szCs w:val="24"/>
        </w:rPr>
        <w:t>нехал</w:t>
      </w:r>
      <w:r w:rsidR="000C1339" w:rsidRPr="000C1339">
        <w:rPr>
          <w:rFonts w:ascii="Arial" w:hAnsi="Arial" w:cs="Arial"/>
          <w:sz w:val="24"/>
          <w:szCs w:val="24"/>
        </w:rPr>
        <w:t>а</w:t>
      </w:r>
      <w:r w:rsidRPr="000C1339">
        <w:rPr>
          <w:rFonts w:ascii="Arial" w:hAnsi="Arial" w:cs="Arial"/>
          <w:sz w:val="24"/>
          <w:szCs w:val="24"/>
        </w:rPr>
        <w:t>льное</w:t>
      </w:r>
      <w:proofErr w:type="spellEnd"/>
      <w:r w:rsidRPr="000C1339">
        <w:rPr>
          <w:rFonts w:ascii="Arial" w:hAnsi="Arial" w:cs="Arial"/>
          <w:sz w:val="24"/>
          <w:szCs w:val="24"/>
        </w:rPr>
        <w:t xml:space="preserve"> и обратно на </w:t>
      </w:r>
      <w:proofErr w:type="spellStart"/>
      <w:r w:rsidRPr="000C1339">
        <w:rPr>
          <w:rFonts w:ascii="Arial" w:hAnsi="Arial" w:cs="Arial"/>
          <w:sz w:val="24"/>
          <w:szCs w:val="24"/>
        </w:rPr>
        <w:t>хал</w:t>
      </w:r>
      <w:r w:rsidR="000C1339" w:rsidRPr="000C1339">
        <w:rPr>
          <w:rFonts w:ascii="Arial" w:hAnsi="Arial" w:cs="Arial"/>
          <w:sz w:val="24"/>
          <w:szCs w:val="24"/>
        </w:rPr>
        <w:t>а</w:t>
      </w:r>
      <w:r w:rsidRPr="000C1339">
        <w:rPr>
          <w:rFonts w:ascii="Arial" w:hAnsi="Arial" w:cs="Arial"/>
          <w:sz w:val="24"/>
          <w:szCs w:val="24"/>
        </w:rPr>
        <w:t>льное</w:t>
      </w:r>
      <w:proofErr w:type="spellEnd"/>
      <w:r w:rsidRPr="000C1339">
        <w:rPr>
          <w:rFonts w:ascii="Arial" w:hAnsi="Arial" w:cs="Arial"/>
          <w:sz w:val="24"/>
          <w:szCs w:val="24"/>
        </w:rPr>
        <w:t xml:space="preserve"> производство.</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j</w:t>
      </w:r>
      <w:r w:rsidR="000C1339" w:rsidRPr="000C1339">
        <w:rPr>
          <w:rFonts w:ascii="Arial" w:hAnsi="Arial" w:cs="Arial"/>
          <w:sz w:val="24"/>
          <w:szCs w:val="24"/>
        </w:rPr>
        <w:t xml:space="preserve">) </w:t>
      </w:r>
      <w:r w:rsidRPr="000C1339">
        <w:rPr>
          <w:rFonts w:ascii="Arial" w:hAnsi="Arial" w:cs="Arial"/>
          <w:sz w:val="24"/>
          <w:szCs w:val="24"/>
        </w:rPr>
        <w:t>Здесь запрещено подавать алкогольные напитки.</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k</w:t>
      </w:r>
      <w:r w:rsidRPr="000C1339">
        <w:rPr>
          <w:rFonts w:ascii="Arial" w:hAnsi="Arial" w:cs="Arial"/>
          <w:sz w:val="24"/>
          <w:szCs w:val="24"/>
        </w:rPr>
        <w:t xml:space="preserve">) Посетителям также не разрешается приносить такие напитки в сертифицированные </w:t>
      </w:r>
      <w:proofErr w:type="spellStart"/>
      <w:r w:rsidR="000C1339" w:rsidRPr="000C1339">
        <w:rPr>
          <w:rFonts w:ascii="Arial" w:hAnsi="Arial" w:cs="Arial"/>
          <w:sz w:val="24"/>
          <w:szCs w:val="24"/>
        </w:rPr>
        <w:t>Х</w:t>
      </w:r>
      <w:r w:rsidRPr="000C1339">
        <w:rPr>
          <w:rFonts w:ascii="Arial" w:hAnsi="Arial" w:cs="Arial"/>
          <w:sz w:val="24"/>
          <w:szCs w:val="24"/>
        </w:rPr>
        <w:t>ал</w:t>
      </w:r>
      <w:r w:rsidR="000C1339" w:rsidRPr="000C1339">
        <w:rPr>
          <w:rFonts w:ascii="Arial" w:hAnsi="Arial" w:cs="Arial"/>
          <w:sz w:val="24"/>
          <w:szCs w:val="24"/>
        </w:rPr>
        <w:t>а</w:t>
      </w:r>
      <w:r w:rsidRPr="000C1339">
        <w:rPr>
          <w:rFonts w:ascii="Arial" w:hAnsi="Arial" w:cs="Arial"/>
          <w:sz w:val="24"/>
          <w:szCs w:val="24"/>
        </w:rPr>
        <w:t>л</w:t>
      </w:r>
      <w:proofErr w:type="spellEnd"/>
      <w:r w:rsidRPr="000C1339">
        <w:rPr>
          <w:rFonts w:ascii="Arial" w:hAnsi="Arial" w:cs="Arial"/>
          <w:sz w:val="24"/>
          <w:szCs w:val="24"/>
        </w:rPr>
        <w:t xml:space="preserve"> помещения.</w:t>
      </w:r>
    </w:p>
    <w:p w:rsidR="000D16E7" w:rsidRPr="000C1339" w:rsidRDefault="000D16E7" w:rsidP="000D16E7">
      <w:pPr>
        <w:ind w:firstLine="567"/>
        <w:jc w:val="both"/>
        <w:rPr>
          <w:rFonts w:ascii="Arial" w:hAnsi="Arial" w:cs="Arial"/>
          <w:sz w:val="24"/>
          <w:szCs w:val="24"/>
        </w:rPr>
      </w:pPr>
      <w:proofErr w:type="gramStart"/>
      <w:r w:rsidRPr="000C1339">
        <w:rPr>
          <w:rFonts w:ascii="Arial" w:hAnsi="Arial" w:cs="Arial"/>
          <w:sz w:val="24"/>
          <w:szCs w:val="24"/>
          <w:lang w:val="en-US"/>
        </w:rPr>
        <w:t>I</w:t>
      </w:r>
      <w:r w:rsidRPr="000C1339">
        <w:rPr>
          <w:rFonts w:ascii="Arial" w:hAnsi="Arial" w:cs="Arial"/>
          <w:sz w:val="24"/>
          <w:szCs w:val="24"/>
        </w:rPr>
        <w:t>) В ресторане должна быть вывешена четкая вывеска о том, что «Алкогольные напитки в этих помещениях запрещены».</w:t>
      </w:r>
      <w:proofErr w:type="gramEnd"/>
      <w:r w:rsidRPr="000C1339">
        <w:rPr>
          <w:rFonts w:ascii="Arial" w:hAnsi="Arial" w:cs="Arial"/>
          <w:sz w:val="24"/>
          <w:szCs w:val="24"/>
        </w:rPr>
        <w:t xml:space="preserve"> Все виды алкогольных/</w:t>
      </w:r>
      <w:proofErr w:type="gramStart"/>
      <w:r w:rsidRPr="000C1339">
        <w:rPr>
          <w:rFonts w:ascii="Arial" w:hAnsi="Arial" w:cs="Arial"/>
          <w:sz w:val="24"/>
          <w:szCs w:val="24"/>
        </w:rPr>
        <w:t>ликеро-водочных</w:t>
      </w:r>
      <w:proofErr w:type="gramEnd"/>
      <w:r w:rsidRPr="000C1339">
        <w:rPr>
          <w:rFonts w:ascii="Arial" w:hAnsi="Arial" w:cs="Arial"/>
          <w:sz w:val="24"/>
          <w:szCs w:val="24"/>
        </w:rPr>
        <w:t xml:space="preserve"> напитков не должны использоваться, храниться, потребляться или привозиться в любую часть заведения, сертифицированного в качестве </w:t>
      </w:r>
      <w:proofErr w:type="spellStart"/>
      <w:r w:rsidRPr="000C1339">
        <w:rPr>
          <w:rFonts w:ascii="Arial" w:hAnsi="Arial" w:cs="Arial"/>
          <w:sz w:val="24"/>
          <w:szCs w:val="24"/>
        </w:rPr>
        <w:t>хал</w:t>
      </w:r>
      <w:r w:rsidR="000C1339" w:rsidRPr="000C1339">
        <w:rPr>
          <w:rFonts w:ascii="Arial" w:hAnsi="Arial" w:cs="Arial"/>
          <w:sz w:val="24"/>
          <w:szCs w:val="24"/>
        </w:rPr>
        <w:t>а</w:t>
      </w:r>
      <w:r w:rsidRPr="000C1339">
        <w:rPr>
          <w:rFonts w:ascii="Arial" w:hAnsi="Arial" w:cs="Arial"/>
          <w:sz w:val="24"/>
          <w:szCs w:val="24"/>
        </w:rPr>
        <w:t>льного</w:t>
      </w:r>
      <w:proofErr w:type="spellEnd"/>
      <w:r w:rsidRPr="000C1339">
        <w:rPr>
          <w:rFonts w:ascii="Arial" w:hAnsi="Arial" w:cs="Arial"/>
          <w:sz w:val="24"/>
          <w:szCs w:val="24"/>
        </w:rPr>
        <w:t>, по какой бы то ни было причине.</w:t>
      </w:r>
    </w:p>
    <w:p w:rsidR="000C1339" w:rsidRPr="000C1339" w:rsidRDefault="000C1339" w:rsidP="000D16E7">
      <w:pPr>
        <w:ind w:firstLine="567"/>
        <w:jc w:val="both"/>
        <w:rPr>
          <w:rFonts w:ascii="Arial" w:hAnsi="Arial" w:cs="Arial"/>
          <w:sz w:val="24"/>
          <w:szCs w:val="24"/>
        </w:rPr>
      </w:pPr>
    </w:p>
    <w:p w:rsidR="000D16E7" w:rsidRDefault="000D16E7" w:rsidP="000D16E7">
      <w:pPr>
        <w:ind w:firstLine="567"/>
        <w:jc w:val="both"/>
        <w:rPr>
          <w:rFonts w:ascii="Arial" w:hAnsi="Arial" w:cs="Arial"/>
          <w:b/>
          <w:sz w:val="24"/>
          <w:szCs w:val="24"/>
        </w:rPr>
      </w:pPr>
      <w:r w:rsidRPr="000D16E7">
        <w:rPr>
          <w:rFonts w:ascii="Arial" w:hAnsi="Arial" w:cs="Arial"/>
          <w:b/>
          <w:sz w:val="24"/>
          <w:szCs w:val="24"/>
        </w:rPr>
        <w:t>4.2.4 Туалеты</w:t>
      </w:r>
    </w:p>
    <w:p w:rsidR="000C1339" w:rsidRPr="000D16E7" w:rsidRDefault="000C1339" w:rsidP="000D16E7">
      <w:pPr>
        <w:ind w:firstLine="567"/>
        <w:jc w:val="both"/>
        <w:rPr>
          <w:rFonts w:ascii="Arial" w:hAnsi="Arial" w:cs="Arial"/>
          <w:b/>
          <w:sz w:val="24"/>
          <w:szCs w:val="24"/>
        </w:rPr>
      </w:pP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rPr>
        <w:t>Туалеты должны отвечать следующим требованиям:</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a</w:t>
      </w:r>
      <w:r w:rsidRPr="000C1339">
        <w:rPr>
          <w:rFonts w:ascii="Arial" w:hAnsi="Arial" w:cs="Arial"/>
          <w:sz w:val="24"/>
          <w:szCs w:val="24"/>
        </w:rPr>
        <w:t>) Туалеты, имеющие надлежащую гигиеническую конструкцию и средства для мытья рук, сушки и санитарии, когда это необходимо, должны иметься в достаточном количестве.</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b</w:t>
      </w:r>
      <w:r w:rsidRPr="000C1339">
        <w:rPr>
          <w:rFonts w:ascii="Arial" w:hAnsi="Arial" w:cs="Arial"/>
          <w:sz w:val="24"/>
          <w:szCs w:val="24"/>
        </w:rPr>
        <w:t>) Туалеты должны обеспечивать надлежащие средства личной гигиены и очистки воды в соответствии с исламскими правилами.</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c</w:t>
      </w:r>
      <w:r w:rsidRPr="000C1339">
        <w:rPr>
          <w:rFonts w:ascii="Arial" w:hAnsi="Arial" w:cs="Arial"/>
          <w:sz w:val="24"/>
          <w:szCs w:val="24"/>
        </w:rPr>
        <w:t>) Двери туалетов должны быть соответствующим образом идентифицированы во время уборки.</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d</w:t>
      </w:r>
      <w:r w:rsidRPr="000C1339">
        <w:rPr>
          <w:rFonts w:ascii="Arial" w:hAnsi="Arial" w:cs="Arial"/>
          <w:sz w:val="24"/>
          <w:szCs w:val="24"/>
        </w:rPr>
        <w:t>) Туалеты для мужчин и женщин должны быть обеспечены отдельно.</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lastRenderedPageBreak/>
        <w:t>e</w:t>
      </w:r>
      <w:r w:rsidRPr="000C1339">
        <w:rPr>
          <w:rFonts w:ascii="Arial" w:hAnsi="Arial" w:cs="Arial"/>
          <w:sz w:val="24"/>
          <w:szCs w:val="24"/>
        </w:rPr>
        <w:t>) Туалеты должны располагаться в соответствующих местах столовых и сервировочных зон, а их двери не должны открываться непосредственно в зону приготовления пищи, подготовки и столовой.</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f</w:t>
      </w:r>
      <w:r w:rsidRPr="000C1339">
        <w:rPr>
          <w:rFonts w:ascii="Arial" w:hAnsi="Arial" w:cs="Arial"/>
          <w:sz w:val="24"/>
          <w:szCs w:val="24"/>
        </w:rPr>
        <w:t>) Туалеты должны быть благоустроены таким образом, чтобы отходы удалялись в соответствии с гигиеническими требованиями.</w:t>
      </w:r>
    </w:p>
    <w:p w:rsidR="000D16E7" w:rsidRPr="000C1339" w:rsidRDefault="000D16E7" w:rsidP="000D16E7">
      <w:pPr>
        <w:ind w:firstLine="567"/>
        <w:jc w:val="both"/>
        <w:rPr>
          <w:rFonts w:ascii="Arial" w:hAnsi="Arial" w:cs="Arial"/>
          <w:sz w:val="24"/>
          <w:szCs w:val="24"/>
        </w:rPr>
      </w:pPr>
      <w:r w:rsidRPr="000C1339">
        <w:rPr>
          <w:rFonts w:ascii="Arial" w:hAnsi="Arial" w:cs="Arial"/>
          <w:sz w:val="24"/>
          <w:szCs w:val="24"/>
          <w:lang w:val="en-US"/>
        </w:rPr>
        <w:t>g</w:t>
      </w:r>
      <w:r w:rsidRPr="000C1339">
        <w:rPr>
          <w:rFonts w:ascii="Arial" w:hAnsi="Arial" w:cs="Arial"/>
          <w:sz w:val="24"/>
          <w:szCs w:val="24"/>
        </w:rPr>
        <w:t>) Умывальники должны иметь соответствующую высоту и ширину для омовения.</w:t>
      </w:r>
    </w:p>
    <w:p w:rsidR="000D16E7" w:rsidRDefault="000D16E7" w:rsidP="000D16E7">
      <w:pPr>
        <w:ind w:firstLine="567"/>
        <w:jc w:val="both"/>
        <w:rPr>
          <w:rFonts w:ascii="Arial" w:hAnsi="Arial" w:cs="Arial"/>
          <w:sz w:val="24"/>
          <w:szCs w:val="24"/>
        </w:rPr>
      </w:pPr>
      <w:r w:rsidRPr="000C1339">
        <w:rPr>
          <w:rFonts w:ascii="Arial" w:hAnsi="Arial" w:cs="Arial"/>
          <w:sz w:val="24"/>
          <w:szCs w:val="24"/>
          <w:lang w:val="en-US"/>
        </w:rPr>
        <w:t>h</w:t>
      </w:r>
      <w:r w:rsidRPr="000C1339">
        <w:rPr>
          <w:rFonts w:ascii="Arial" w:hAnsi="Arial" w:cs="Arial"/>
          <w:sz w:val="24"/>
          <w:szCs w:val="24"/>
        </w:rPr>
        <w:t>) Двери туалетов не должны быть прозрачными.</w:t>
      </w:r>
    </w:p>
    <w:p w:rsidR="000C1339" w:rsidRPr="000C1339" w:rsidRDefault="000C1339" w:rsidP="000D16E7">
      <w:pPr>
        <w:ind w:firstLine="567"/>
        <w:jc w:val="both"/>
        <w:rPr>
          <w:rFonts w:ascii="Arial" w:hAnsi="Arial" w:cs="Arial"/>
          <w:sz w:val="24"/>
          <w:szCs w:val="24"/>
        </w:rPr>
      </w:pPr>
    </w:p>
    <w:p w:rsidR="000D16E7" w:rsidRDefault="000D16E7" w:rsidP="000D16E7">
      <w:pPr>
        <w:ind w:firstLine="567"/>
        <w:jc w:val="both"/>
        <w:rPr>
          <w:rFonts w:ascii="Arial" w:hAnsi="Arial" w:cs="Arial"/>
          <w:b/>
          <w:sz w:val="24"/>
          <w:szCs w:val="24"/>
        </w:rPr>
      </w:pPr>
      <w:r w:rsidRPr="000D16E7">
        <w:rPr>
          <w:rFonts w:ascii="Arial" w:hAnsi="Arial" w:cs="Arial"/>
          <w:b/>
          <w:sz w:val="24"/>
          <w:szCs w:val="24"/>
        </w:rPr>
        <w:t>4.2.5 Раздевалки</w:t>
      </w:r>
    </w:p>
    <w:p w:rsidR="000C1339" w:rsidRPr="000D16E7" w:rsidRDefault="000C1339" w:rsidP="000D16E7">
      <w:pPr>
        <w:ind w:firstLine="567"/>
        <w:jc w:val="both"/>
        <w:rPr>
          <w:rFonts w:ascii="Arial" w:hAnsi="Arial" w:cs="Arial"/>
          <w:b/>
          <w:sz w:val="24"/>
          <w:szCs w:val="24"/>
        </w:rPr>
      </w:pPr>
    </w:p>
    <w:p w:rsidR="000D16E7" w:rsidRPr="00006888" w:rsidRDefault="000D16E7" w:rsidP="000D16E7">
      <w:pPr>
        <w:ind w:firstLine="567"/>
        <w:jc w:val="both"/>
        <w:rPr>
          <w:rFonts w:ascii="Arial" w:hAnsi="Arial" w:cs="Arial"/>
          <w:sz w:val="24"/>
          <w:szCs w:val="24"/>
        </w:rPr>
      </w:pPr>
      <w:r w:rsidRPr="00006888">
        <w:rPr>
          <w:rFonts w:ascii="Arial" w:hAnsi="Arial" w:cs="Arial"/>
          <w:sz w:val="24"/>
          <w:szCs w:val="24"/>
        </w:rPr>
        <w:t>Раздевалки должны отвечать следующим требованиям:</w:t>
      </w:r>
    </w:p>
    <w:p w:rsidR="000D16E7" w:rsidRPr="00006888" w:rsidRDefault="000D16E7" w:rsidP="000D16E7">
      <w:pPr>
        <w:ind w:firstLine="567"/>
        <w:jc w:val="both"/>
        <w:rPr>
          <w:rFonts w:ascii="Arial" w:hAnsi="Arial" w:cs="Arial"/>
          <w:sz w:val="24"/>
          <w:szCs w:val="24"/>
        </w:rPr>
      </w:pPr>
      <w:r w:rsidRPr="00006888">
        <w:rPr>
          <w:rFonts w:ascii="Arial" w:hAnsi="Arial" w:cs="Arial"/>
          <w:sz w:val="24"/>
          <w:szCs w:val="24"/>
          <w:lang w:val="en-US"/>
        </w:rPr>
        <w:t>a</w:t>
      </w:r>
      <w:r w:rsidRPr="00006888">
        <w:rPr>
          <w:rFonts w:ascii="Arial" w:hAnsi="Arial" w:cs="Arial"/>
          <w:sz w:val="24"/>
          <w:szCs w:val="24"/>
        </w:rPr>
        <w:t>) Должны быть обеспечены шкафчики в количестве, равном количеству сотрудников, активно работающих на объекте, и соответствующие средства для переодевания.</w:t>
      </w:r>
    </w:p>
    <w:p w:rsidR="000D16E7" w:rsidRPr="00006888" w:rsidRDefault="000D16E7" w:rsidP="000D16E7">
      <w:pPr>
        <w:ind w:firstLine="567"/>
        <w:jc w:val="both"/>
        <w:rPr>
          <w:rFonts w:ascii="Arial" w:hAnsi="Arial" w:cs="Arial"/>
          <w:sz w:val="24"/>
          <w:szCs w:val="24"/>
        </w:rPr>
      </w:pPr>
      <w:r w:rsidRPr="00006888">
        <w:rPr>
          <w:rFonts w:ascii="Arial" w:hAnsi="Arial" w:cs="Arial"/>
          <w:sz w:val="24"/>
          <w:szCs w:val="24"/>
          <w:lang w:val="en-US"/>
        </w:rPr>
        <w:t>b</w:t>
      </w:r>
      <w:r w:rsidRPr="00006888">
        <w:rPr>
          <w:rFonts w:ascii="Arial" w:hAnsi="Arial" w:cs="Arial"/>
          <w:sz w:val="24"/>
          <w:szCs w:val="24"/>
        </w:rPr>
        <w:t>) Должны быть доступны необходимые гигиенические меры предосторожности и предупреждения.</w:t>
      </w:r>
    </w:p>
    <w:p w:rsidR="000D16E7" w:rsidRPr="00006888" w:rsidRDefault="000D16E7" w:rsidP="000D16E7">
      <w:pPr>
        <w:ind w:firstLine="567"/>
        <w:jc w:val="both"/>
        <w:rPr>
          <w:rFonts w:ascii="Arial" w:hAnsi="Arial" w:cs="Arial"/>
          <w:sz w:val="24"/>
          <w:szCs w:val="24"/>
        </w:rPr>
      </w:pPr>
      <w:r w:rsidRPr="00006888">
        <w:rPr>
          <w:rFonts w:ascii="Arial" w:hAnsi="Arial" w:cs="Arial"/>
          <w:sz w:val="24"/>
          <w:szCs w:val="24"/>
          <w:lang w:val="en-US"/>
        </w:rPr>
        <w:t>c</w:t>
      </w:r>
      <w:r w:rsidRPr="00006888">
        <w:rPr>
          <w:rFonts w:ascii="Arial" w:hAnsi="Arial" w:cs="Arial"/>
          <w:sz w:val="24"/>
          <w:szCs w:val="24"/>
        </w:rPr>
        <w:t>) Раздевалки для мужчин и женщин должны быть оборудованы отдельно и иметь места для индивидуального пользования.</w:t>
      </w:r>
    </w:p>
    <w:p w:rsidR="000D16E7" w:rsidRPr="00006888" w:rsidRDefault="000D16E7" w:rsidP="000D16E7">
      <w:pPr>
        <w:ind w:firstLine="567"/>
        <w:jc w:val="both"/>
        <w:rPr>
          <w:rFonts w:ascii="Arial" w:hAnsi="Arial" w:cs="Arial"/>
          <w:sz w:val="24"/>
          <w:szCs w:val="24"/>
        </w:rPr>
      </w:pPr>
      <w:r w:rsidRPr="00006888">
        <w:rPr>
          <w:rFonts w:ascii="Arial" w:hAnsi="Arial" w:cs="Arial"/>
          <w:sz w:val="24"/>
          <w:szCs w:val="24"/>
          <w:lang w:val="en-US"/>
        </w:rPr>
        <w:t>d</w:t>
      </w:r>
      <w:r w:rsidRPr="00006888">
        <w:rPr>
          <w:rFonts w:ascii="Arial" w:hAnsi="Arial" w:cs="Arial"/>
          <w:sz w:val="24"/>
          <w:szCs w:val="24"/>
        </w:rPr>
        <w:t>) Раздевалки не должны находиться под наблюдением и должны обеспечивать конфиденциальность для пользователей.</w:t>
      </w:r>
    </w:p>
    <w:p w:rsidR="000D16E7" w:rsidRPr="000D16E7" w:rsidRDefault="000D16E7" w:rsidP="000D16E7">
      <w:pPr>
        <w:ind w:firstLine="567"/>
        <w:jc w:val="both"/>
        <w:rPr>
          <w:rFonts w:ascii="Arial" w:hAnsi="Arial" w:cs="Arial"/>
          <w:b/>
          <w:sz w:val="24"/>
          <w:szCs w:val="24"/>
        </w:rPr>
      </w:pPr>
    </w:p>
    <w:p w:rsidR="000D16E7" w:rsidRDefault="000D16E7" w:rsidP="000D16E7">
      <w:pPr>
        <w:ind w:firstLine="567"/>
        <w:jc w:val="both"/>
        <w:rPr>
          <w:rFonts w:ascii="Arial" w:hAnsi="Arial" w:cs="Arial"/>
          <w:b/>
          <w:sz w:val="24"/>
          <w:szCs w:val="24"/>
        </w:rPr>
      </w:pPr>
      <w:r w:rsidRPr="000D16E7">
        <w:rPr>
          <w:rFonts w:ascii="Arial" w:hAnsi="Arial" w:cs="Arial"/>
          <w:b/>
          <w:sz w:val="24"/>
          <w:szCs w:val="24"/>
        </w:rPr>
        <w:t>4.3 Снабжение продовольствием</w:t>
      </w:r>
    </w:p>
    <w:p w:rsidR="00006888" w:rsidRPr="000D16E7" w:rsidRDefault="00006888" w:rsidP="000D16E7">
      <w:pPr>
        <w:ind w:firstLine="567"/>
        <w:jc w:val="both"/>
        <w:rPr>
          <w:rFonts w:ascii="Arial" w:hAnsi="Arial" w:cs="Arial"/>
          <w:b/>
          <w:sz w:val="24"/>
          <w:szCs w:val="24"/>
        </w:rPr>
      </w:pPr>
    </w:p>
    <w:p w:rsidR="000D16E7" w:rsidRPr="00006888" w:rsidRDefault="000D16E7" w:rsidP="000D16E7">
      <w:pPr>
        <w:ind w:firstLine="567"/>
        <w:jc w:val="both"/>
        <w:rPr>
          <w:rFonts w:ascii="Arial" w:hAnsi="Arial" w:cs="Arial"/>
          <w:sz w:val="24"/>
          <w:szCs w:val="24"/>
        </w:rPr>
      </w:pPr>
      <w:r w:rsidRPr="00006888">
        <w:rPr>
          <w:rFonts w:ascii="Arial" w:hAnsi="Arial" w:cs="Arial"/>
          <w:sz w:val="24"/>
          <w:szCs w:val="24"/>
          <w:lang w:val="en-US"/>
        </w:rPr>
        <w:t>a</w:t>
      </w:r>
      <w:r w:rsidRPr="00006888">
        <w:rPr>
          <w:rFonts w:ascii="Arial" w:hAnsi="Arial" w:cs="Arial"/>
          <w:sz w:val="24"/>
          <w:szCs w:val="24"/>
        </w:rPr>
        <w:t xml:space="preserve">) Все продовольственные материалы, включая, в частности, хлебобулочные изделия, конфеты, крупы и продукты из них, сухие бобовые, мясо, овощи и фрукты, приправы, питьевую воду, напитки, пищевые добавки, которые используются, должны соответствовать </w:t>
      </w:r>
      <w:r w:rsidRPr="00006888">
        <w:rPr>
          <w:rFonts w:ascii="Arial" w:hAnsi="Arial" w:cs="Arial"/>
          <w:sz w:val="24"/>
          <w:szCs w:val="24"/>
          <w:lang w:val="en-US"/>
        </w:rPr>
        <w:t>OIC</w:t>
      </w:r>
      <w:r w:rsidRPr="00006888">
        <w:rPr>
          <w:rFonts w:ascii="Arial" w:hAnsi="Arial" w:cs="Arial"/>
          <w:sz w:val="24"/>
          <w:szCs w:val="24"/>
        </w:rPr>
        <w:t>/</w:t>
      </w:r>
      <w:r w:rsidRPr="00006888">
        <w:rPr>
          <w:rFonts w:ascii="Arial" w:hAnsi="Arial" w:cs="Arial"/>
          <w:sz w:val="24"/>
          <w:szCs w:val="24"/>
          <w:lang w:val="en-US"/>
        </w:rPr>
        <w:t>SMIIC</w:t>
      </w:r>
      <w:r w:rsidRPr="00006888">
        <w:rPr>
          <w:rFonts w:ascii="Arial" w:hAnsi="Arial" w:cs="Arial"/>
          <w:sz w:val="24"/>
          <w:szCs w:val="24"/>
        </w:rPr>
        <w:t xml:space="preserve"> 1 и холодильная цепь должна быть обеспечена на протяжении всего процесса, если это применимо.</w:t>
      </w:r>
    </w:p>
    <w:p w:rsidR="000D16E7" w:rsidRPr="00006888" w:rsidRDefault="000D16E7" w:rsidP="000D16E7">
      <w:pPr>
        <w:ind w:firstLine="567"/>
        <w:jc w:val="both"/>
        <w:rPr>
          <w:rFonts w:ascii="Arial" w:hAnsi="Arial" w:cs="Arial"/>
          <w:sz w:val="24"/>
          <w:szCs w:val="24"/>
        </w:rPr>
      </w:pPr>
      <w:r w:rsidRPr="00006888">
        <w:rPr>
          <w:rFonts w:ascii="Arial" w:hAnsi="Arial" w:cs="Arial"/>
          <w:sz w:val="24"/>
          <w:szCs w:val="24"/>
          <w:lang w:val="en-US"/>
        </w:rPr>
        <w:t>b</w:t>
      </w:r>
      <w:r w:rsidRPr="00006888">
        <w:rPr>
          <w:rFonts w:ascii="Arial" w:hAnsi="Arial" w:cs="Arial"/>
          <w:sz w:val="24"/>
          <w:szCs w:val="24"/>
        </w:rPr>
        <w:t>) Все замороженные пищевые продукты должны храниться при температуре менее -18 °</w:t>
      </w:r>
      <w:r w:rsidRPr="00006888">
        <w:rPr>
          <w:rFonts w:ascii="Arial" w:hAnsi="Arial" w:cs="Arial"/>
          <w:sz w:val="24"/>
          <w:szCs w:val="24"/>
          <w:lang w:val="en-US"/>
        </w:rPr>
        <w:t>C</w:t>
      </w:r>
      <w:r w:rsidRPr="00006888">
        <w:rPr>
          <w:rFonts w:ascii="Arial" w:hAnsi="Arial" w:cs="Arial"/>
          <w:sz w:val="24"/>
          <w:szCs w:val="24"/>
        </w:rPr>
        <w:t>, а все овощи и фрукты, за исключением тех, которые можно хранить при комнатной температуре, а продукты в рамках холодильной цепи должны храниться при температуре от 0 до 4 °</w:t>
      </w:r>
      <w:r w:rsidRPr="00006888">
        <w:rPr>
          <w:rFonts w:ascii="Arial" w:hAnsi="Arial" w:cs="Arial"/>
          <w:sz w:val="24"/>
          <w:szCs w:val="24"/>
          <w:lang w:val="en-US"/>
        </w:rPr>
        <w:t>C</w:t>
      </w:r>
      <w:r w:rsidRPr="00006888">
        <w:rPr>
          <w:rFonts w:ascii="Arial" w:hAnsi="Arial" w:cs="Arial"/>
          <w:sz w:val="24"/>
          <w:szCs w:val="24"/>
        </w:rPr>
        <w:t>, если иное не указано в национальных правовых нормах.</w:t>
      </w:r>
    </w:p>
    <w:p w:rsidR="000D16E7" w:rsidRPr="00006888" w:rsidRDefault="000D16E7" w:rsidP="000D16E7">
      <w:pPr>
        <w:ind w:firstLine="567"/>
        <w:jc w:val="both"/>
        <w:rPr>
          <w:rFonts w:ascii="Arial" w:hAnsi="Arial" w:cs="Arial"/>
          <w:sz w:val="24"/>
          <w:szCs w:val="24"/>
        </w:rPr>
      </w:pPr>
      <w:r w:rsidRPr="00006888">
        <w:rPr>
          <w:rFonts w:ascii="Arial" w:hAnsi="Arial" w:cs="Arial"/>
          <w:sz w:val="24"/>
          <w:szCs w:val="24"/>
          <w:lang w:val="en-US"/>
        </w:rPr>
        <w:t>c</w:t>
      </w:r>
      <w:r w:rsidRPr="00006888">
        <w:rPr>
          <w:rFonts w:ascii="Arial" w:hAnsi="Arial" w:cs="Arial"/>
          <w:sz w:val="24"/>
          <w:szCs w:val="24"/>
        </w:rPr>
        <w:t xml:space="preserve">) Обработка </w:t>
      </w:r>
      <w:proofErr w:type="spellStart"/>
      <w:r w:rsidRPr="00006888">
        <w:rPr>
          <w:rFonts w:ascii="Arial" w:hAnsi="Arial" w:cs="Arial"/>
          <w:sz w:val="24"/>
          <w:szCs w:val="24"/>
        </w:rPr>
        <w:t>хал</w:t>
      </w:r>
      <w:r w:rsidR="00006888" w:rsidRPr="00006888">
        <w:rPr>
          <w:rFonts w:ascii="Arial" w:hAnsi="Arial" w:cs="Arial"/>
          <w:sz w:val="24"/>
          <w:szCs w:val="24"/>
        </w:rPr>
        <w:t>а</w:t>
      </w:r>
      <w:r w:rsidRPr="00006888">
        <w:rPr>
          <w:rFonts w:ascii="Arial" w:hAnsi="Arial" w:cs="Arial"/>
          <w:sz w:val="24"/>
          <w:szCs w:val="24"/>
        </w:rPr>
        <w:t>льных</w:t>
      </w:r>
      <w:proofErr w:type="spellEnd"/>
      <w:r w:rsidRPr="00006888">
        <w:rPr>
          <w:rFonts w:ascii="Arial" w:hAnsi="Arial" w:cs="Arial"/>
          <w:sz w:val="24"/>
          <w:szCs w:val="24"/>
        </w:rPr>
        <w:t xml:space="preserve"> пищевых продуктов и напитков должна осуществляться отдельно от </w:t>
      </w:r>
      <w:proofErr w:type="spellStart"/>
      <w:r w:rsidRPr="00006888">
        <w:rPr>
          <w:rFonts w:ascii="Arial" w:hAnsi="Arial" w:cs="Arial"/>
          <w:sz w:val="24"/>
          <w:szCs w:val="24"/>
        </w:rPr>
        <w:t>нехал</w:t>
      </w:r>
      <w:r w:rsidR="00006888" w:rsidRPr="00006888">
        <w:rPr>
          <w:rFonts w:ascii="Arial" w:hAnsi="Arial" w:cs="Arial"/>
          <w:sz w:val="24"/>
          <w:szCs w:val="24"/>
        </w:rPr>
        <w:t>а</w:t>
      </w:r>
      <w:r w:rsidRPr="00006888">
        <w:rPr>
          <w:rFonts w:ascii="Arial" w:hAnsi="Arial" w:cs="Arial"/>
          <w:sz w:val="24"/>
          <w:szCs w:val="24"/>
        </w:rPr>
        <w:t>льных</w:t>
      </w:r>
      <w:proofErr w:type="spellEnd"/>
      <w:r w:rsidRPr="00006888">
        <w:rPr>
          <w:rFonts w:ascii="Arial" w:hAnsi="Arial" w:cs="Arial"/>
          <w:sz w:val="24"/>
          <w:szCs w:val="24"/>
        </w:rPr>
        <w:t xml:space="preserve"> пищевых продуктов и напитков.</w:t>
      </w:r>
    </w:p>
    <w:p w:rsidR="000D16E7" w:rsidRPr="00006888" w:rsidRDefault="000D16E7" w:rsidP="000D16E7">
      <w:pPr>
        <w:ind w:firstLine="567"/>
        <w:jc w:val="both"/>
        <w:rPr>
          <w:rFonts w:ascii="Arial" w:hAnsi="Arial" w:cs="Arial"/>
          <w:sz w:val="24"/>
          <w:szCs w:val="24"/>
        </w:rPr>
      </w:pPr>
      <w:r w:rsidRPr="00006888">
        <w:rPr>
          <w:rFonts w:ascii="Arial" w:hAnsi="Arial" w:cs="Arial"/>
          <w:sz w:val="24"/>
          <w:szCs w:val="24"/>
          <w:lang w:val="en-US"/>
        </w:rPr>
        <w:t>d</w:t>
      </w:r>
      <w:r w:rsidRPr="00006888">
        <w:rPr>
          <w:rFonts w:ascii="Arial" w:hAnsi="Arial" w:cs="Arial"/>
          <w:sz w:val="24"/>
          <w:szCs w:val="24"/>
        </w:rPr>
        <w:t>) Емкости с питьевой водой и напитками должны находиться на высоте не менее 60 см от пола.</w:t>
      </w:r>
    </w:p>
    <w:p w:rsidR="000D16E7" w:rsidRPr="00006888" w:rsidRDefault="000D16E7" w:rsidP="000D16E7">
      <w:pPr>
        <w:ind w:firstLine="567"/>
        <w:jc w:val="both"/>
        <w:rPr>
          <w:rFonts w:ascii="Arial" w:hAnsi="Arial" w:cs="Arial"/>
          <w:sz w:val="24"/>
          <w:szCs w:val="24"/>
        </w:rPr>
      </w:pPr>
      <w:r w:rsidRPr="00006888">
        <w:rPr>
          <w:rFonts w:ascii="Arial" w:hAnsi="Arial" w:cs="Arial"/>
          <w:sz w:val="24"/>
          <w:szCs w:val="24"/>
          <w:lang w:val="en-US"/>
        </w:rPr>
        <w:t>e</w:t>
      </w:r>
      <w:r w:rsidRPr="00006888">
        <w:rPr>
          <w:rFonts w:ascii="Arial" w:hAnsi="Arial" w:cs="Arial"/>
          <w:sz w:val="24"/>
          <w:szCs w:val="24"/>
        </w:rPr>
        <w:t>) Пищевые материалы (сырье, вспомогательные материалы и добавки) должны храниться в условиях, исключающих порчу и загрязнение.</w:t>
      </w:r>
    </w:p>
    <w:p w:rsidR="000D16E7" w:rsidRPr="00006888" w:rsidRDefault="000D16E7" w:rsidP="000D16E7">
      <w:pPr>
        <w:ind w:firstLine="567"/>
        <w:jc w:val="both"/>
        <w:rPr>
          <w:rFonts w:ascii="Arial" w:hAnsi="Arial" w:cs="Arial"/>
          <w:sz w:val="24"/>
          <w:szCs w:val="24"/>
        </w:rPr>
      </w:pPr>
      <w:r w:rsidRPr="00006888">
        <w:rPr>
          <w:rFonts w:ascii="Arial" w:hAnsi="Arial" w:cs="Arial"/>
          <w:sz w:val="24"/>
          <w:szCs w:val="24"/>
          <w:lang w:val="en-US"/>
        </w:rPr>
        <w:t>f</w:t>
      </w:r>
      <w:r w:rsidRPr="00006888">
        <w:rPr>
          <w:rFonts w:ascii="Arial" w:hAnsi="Arial" w:cs="Arial"/>
          <w:sz w:val="24"/>
          <w:szCs w:val="24"/>
        </w:rPr>
        <w:t>) Сырье, вспомогательные материалы и добавки должны использоваться в порядке их поступления на склад.</w:t>
      </w:r>
    </w:p>
    <w:p w:rsidR="000D16E7" w:rsidRPr="000D16E7" w:rsidRDefault="000D16E7" w:rsidP="000D16E7">
      <w:pPr>
        <w:ind w:firstLine="567"/>
        <w:jc w:val="both"/>
        <w:rPr>
          <w:rFonts w:ascii="Arial" w:hAnsi="Arial" w:cs="Arial"/>
          <w:b/>
          <w:sz w:val="24"/>
          <w:szCs w:val="24"/>
        </w:rPr>
      </w:pPr>
    </w:p>
    <w:p w:rsidR="000D16E7" w:rsidRDefault="000D16E7" w:rsidP="000D16E7">
      <w:pPr>
        <w:ind w:firstLine="567"/>
        <w:jc w:val="both"/>
        <w:rPr>
          <w:rFonts w:ascii="Arial" w:hAnsi="Arial" w:cs="Arial"/>
          <w:b/>
          <w:sz w:val="24"/>
          <w:szCs w:val="24"/>
        </w:rPr>
      </w:pPr>
      <w:r w:rsidRPr="000D16E7">
        <w:rPr>
          <w:rFonts w:ascii="Arial" w:hAnsi="Arial" w:cs="Arial"/>
          <w:b/>
          <w:sz w:val="24"/>
          <w:szCs w:val="24"/>
        </w:rPr>
        <w:t>4.4 Требования к обработке</w:t>
      </w:r>
    </w:p>
    <w:p w:rsidR="00006888" w:rsidRPr="000D16E7" w:rsidRDefault="00006888" w:rsidP="000D16E7">
      <w:pPr>
        <w:ind w:firstLine="567"/>
        <w:jc w:val="both"/>
        <w:rPr>
          <w:rFonts w:ascii="Arial" w:hAnsi="Arial" w:cs="Arial"/>
          <w:b/>
          <w:sz w:val="24"/>
          <w:szCs w:val="24"/>
        </w:rPr>
      </w:pPr>
    </w:p>
    <w:p w:rsidR="000D16E7" w:rsidRDefault="000D16E7" w:rsidP="000D16E7">
      <w:pPr>
        <w:ind w:firstLine="567"/>
        <w:jc w:val="both"/>
        <w:rPr>
          <w:rFonts w:ascii="Arial" w:hAnsi="Arial" w:cs="Arial"/>
          <w:b/>
          <w:sz w:val="24"/>
          <w:szCs w:val="24"/>
        </w:rPr>
      </w:pPr>
      <w:r w:rsidRPr="000D16E7">
        <w:rPr>
          <w:rFonts w:ascii="Arial" w:hAnsi="Arial" w:cs="Arial"/>
          <w:b/>
          <w:sz w:val="24"/>
          <w:szCs w:val="24"/>
        </w:rPr>
        <w:t>4.4.1 Подготовка и приготовление</w:t>
      </w:r>
    </w:p>
    <w:p w:rsidR="00006888" w:rsidRPr="000D16E7" w:rsidRDefault="00006888" w:rsidP="000D16E7">
      <w:pPr>
        <w:ind w:firstLine="567"/>
        <w:jc w:val="both"/>
        <w:rPr>
          <w:rFonts w:ascii="Arial" w:hAnsi="Arial" w:cs="Arial"/>
          <w:b/>
          <w:sz w:val="24"/>
          <w:szCs w:val="24"/>
        </w:rPr>
      </w:pPr>
    </w:p>
    <w:p w:rsidR="000D16E7" w:rsidRPr="00006888" w:rsidRDefault="000D16E7" w:rsidP="000D16E7">
      <w:pPr>
        <w:ind w:firstLine="567"/>
        <w:jc w:val="both"/>
        <w:rPr>
          <w:rFonts w:ascii="Arial" w:hAnsi="Arial" w:cs="Arial"/>
          <w:sz w:val="24"/>
          <w:szCs w:val="24"/>
        </w:rPr>
      </w:pPr>
      <w:r w:rsidRPr="00006888">
        <w:rPr>
          <w:rFonts w:ascii="Arial" w:hAnsi="Arial" w:cs="Arial"/>
          <w:sz w:val="24"/>
          <w:szCs w:val="24"/>
        </w:rPr>
        <w:t>Подготовка и приготовление должны отвечать следующим требованиям:</w:t>
      </w:r>
    </w:p>
    <w:p w:rsidR="000D16E7" w:rsidRPr="00006888" w:rsidRDefault="000D16E7" w:rsidP="000D16E7">
      <w:pPr>
        <w:ind w:firstLine="567"/>
        <w:jc w:val="both"/>
        <w:rPr>
          <w:rFonts w:ascii="Arial" w:hAnsi="Arial" w:cs="Arial"/>
          <w:sz w:val="24"/>
          <w:szCs w:val="24"/>
        </w:rPr>
      </w:pPr>
      <w:r w:rsidRPr="00006888">
        <w:rPr>
          <w:rFonts w:ascii="Arial" w:hAnsi="Arial" w:cs="Arial"/>
          <w:sz w:val="24"/>
          <w:szCs w:val="24"/>
          <w:lang w:val="en-US"/>
        </w:rPr>
        <w:t>a</w:t>
      </w:r>
      <w:r w:rsidRPr="00006888">
        <w:rPr>
          <w:rFonts w:ascii="Arial" w:hAnsi="Arial" w:cs="Arial"/>
          <w:sz w:val="24"/>
          <w:szCs w:val="24"/>
        </w:rPr>
        <w:t>) Подготовка и приготовление пищи, а также места их размещения должны находиться на высоте не менее 60 см от пола.</w:t>
      </w:r>
    </w:p>
    <w:p w:rsidR="000D16E7" w:rsidRPr="00006888" w:rsidRDefault="000D16E7" w:rsidP="000D16E7">
      <w:pPr>
        <w:ind w:firstLine="567"/>
        <w:jc w:val="both"/>
        <w:rPr>
          <w:rFonts w:ascii="Arial" w:hAnsi="Arial" w:cs="Arial"/>
          <w:sz w:val="24"/>
          <w:szCs w:val="24"/>
        </w:rPr>
      </w:pPr>
      <w:r w:rsidRPr="00006888">
        <w:rPr>
          <w:rFonts w:ascii="Arial" w:hAnsi="Arial" w:cs="Arial"/>
          <w:sz w:val="24"/>
          <w:szCs w:val="24"/>
          <w:lang w:val="en-US"/>
        </w:rPr>
        <w:t>b</w:t>
      </w:r>
      <w:r w:rsidRPr="00006888">
        <w:rPr>
          <w:rFonts w:ascii="Arial" w:hAnsi="Arial" w:cs="Arial"/>
          <w:sz w:val="24"/>
          <w:szCs w:val="24"/>
        </w:rPr>
        <w:t>) Блюда должны быть разогреты или приготовлены при соответствующей температуре.</w:t>
      </w:r>
    </w:p>
    <w:p w:rsidR="000D16E7" w:rsidRPr="00006888" w:rsidRDefault="000D16E7" w:rsidP="000D16E7">
      <w:pPr>
        <w:ind w:firstLine="567"/>
        <w:jc w:val="both"/>
        <w:rPr>
          <w:rFonts w:ascii="Arial" w:hAnsi="Arial" w:cs="Arial"/>
          <w:sz w:val="24"/>
          <w:szCs w:val="24"/>
        </w:rPr>
      </w:pPr>
      <w:r w:rsidRPr="00006888">
        <w:rPr>
          <w:rFonts w:ascii="Arial" w:hAnsi="Arial" w:cs="Arial"/>
          <w:sz w:val="24"/>
          <w:szCs w:val="24"/>
          <w:lang w:val="en-US"/>
        </w:rPr>
        <w:lastRenderedPageBreak/>
        <w:t>c</w:t>
      </w:r>
      <w:r w:rsidRPr="00006888">
        <w:rPr>
          <w:rFonts w:ascii="Arial" w:hAnsi="Arial" w:cs="Arial"/>
          <w:sz w:val="24"/>
          <w:szCs w:val="24"/>
        </w:rPr>
        <w:t>) Если приготовленная пища будет храниться на кухне перед подачей, она должна сохраняться в надлежащем состоянии до момента подачи.</w:t>
      </w:r>
    </w:p>
    <w:p w:rsidR="000D16E7" w:rsidRPr="00006888" w:rsidRDefault="000D16E7" w:rsidP="000D16E7">
      <w:pPr>
        <w:ind w:firstLine="567"/>
        <w:jc w:val="both"/>
        <w:rPr>
          <w:rFonts w:ascii="Arial" w:hAnsi="Arial" w:cs="Arial"/>
          <w:sz w:val="24"/>
          <w:szCs w:val="24"/>
        </w:rPr>
      </w:pPr>
      <w:r w:rsidRPr="00006888">
        <w:rPr>
          <w:rFonts w:ascii="Arial" w:hAnsi="Arial" w:cs="Arial"/>
          <w:sz w:val="24"/>
          <w:szCs w:val="24"/>
          <w:lang w:val="en-US"/>
        </w:rPr>
        <w:t>d</w:t>
      </w:r>
      <w:r w:rsidRPr="00006888">
        <w:rPr>
          <w:rFonts w:ascii="Arial" w:hAnsi="Arial" w:cs="Arial"/>
          <w:sz w:val="24"/>
          <w:szCs w:val="24"/>
        </w:rPr>
        <w:t xml:space="preserve">) Во время приготовления следует избегать добавления любых </w:t>
      </w:r>
      <w:proofErr w:type="spellStart"/>
      <w:r w:rsidRPr="00006888">
        <w:rPr>
          <w:rFonts w:ascii="Arial" w:hAnsi="Arial" w:cs="Arial"/>
          <w:sz w:val="24"/>
          <w:szCs w:val="24"/>
        </w:rPr>
        <w:t>нехал</w:t>
      </w:r>
      <w:r w:rsidR="00006888" w:rsidRPr="00006888">
        <w:rPr>
          <w:rFonts w:ascii="Arial" w:hAnsi="Arial" w:cs="Arial"/>
          <w:sz w:val="24"/>
          <w:szCs w:val="24"/>
        </w:rPr>
        <w:t>а</w:t>
      </w:r>
      <w:r w:rsidRPr="00006888">
        <w:rPr>
          <w:rFonts w:ascii="Arial" w:hAnsi="Arial" w:cs="Arial"/>
          <w:sz w:val="24"/>
          <w:szCs w:val="24"/>
        </w:rPr>
        <w:t>льных</w:t>
      </w:r>
      <w:proofErr w:type="spellEnd"/>
      <w:r w:rsidRPr="00006888">
        <w:rPr>
          <w:rFonts w:ascii="Arial" w:hAnsi="Arial" w:cs="Arial"/>
          <w:sz w:val="24"/>
          <w:szCs w:val="24"/>
        </w:rPr>
        <w:t xml:space="preserve"> продуктов и должны быть предусмотрены средства для предотвращения их смешивания.</w:t>
      </w:r>
    </w:p>
    <w:p w:rsidR="000D16E7" w:rsidRDefault="000D16E7" w:rsidP="000D16E7">
      <w:pPr>
        <w:ind w:firstLine="567"/>
        <w:jc w:val="both"/>
        <w:rPr>
          <w:rFonts w:ascii="Arial" w:hAnsi="Arial" w:cs="Arial"/>
          <w:sz w:val="24"/>
          <w:szCs w:val="24"/>
        </w:rPr>
      </w:pPr>
      <w:r w:rsidRPr="00006888">
        <w:rPr>
          <w:rFonts w:ascii="Arial" w:hAnsi="Arial" w:cs="Arial"/>
          <w:sz w:val="24"/>
          <w:szCs w:val="24"/>
          <w:lang w:val="en-US"/>
        </w:rPr>
        <w:t>e</w:t>
      </w:r>
      <w:r w:rsidRPr="00006888">
        <w:rPr>
          <w:rFonts w:ascii="Arial" w:hAnsi="Arial" w:cs="Arial"/>
          <w:sz w:val="24"/>
          <w:szCs w:val="24"/>
        </w:rPr>
        <w:t xml:space="preserve">) Продукты питания и напитки должны готовиться, обрабатываться или производиться с использованием оборудования, инструментов и посуды, не загрязненных </w:t>
      </w:r>
      <w:proofErr w:type="spellStart"/>
      <w:r w:rsidRPr="00006888">
        <w:rPr>
          <w:rFonts w:ascii="Arial" w:hAnsi="Arial" w:cs="Arial"/>
          <w:sz w:val="24"/>
          <w:szCs w:val="24"/>
        </w:rPr>
        <w:t>нехал</w:t>
      </w:r>
      <w:r w:rsidR="00006888" w:rsidRPr="00006888">
        <w:rPr>
          <w:rFonts w:ascii="Arial" w:hAnsi="Arial" w:cs="Arial"/>
          <w:sz w:val="24"/>
          <w:szCs w:val="24"/>
        </w:rPr>
        <w:t>а</w:t>
      </w:r>
      <w:r w:rsidRPr="00006888">
        <w:rPr>
          <w:rFonts w:ascii="Arial" w:hAnsi="Arial" w:cs="Arial"/>
          <w:sz w:val="24"/>
          <w:szCs w:val="24"/>
        </w:rPr>
        <w:t>льными</w:t>
      </w:r>
      <w:proofErr w:type="spellEnd"/>
      <w:r w:rsidRPr="00006888">
        <w:rPr>
          <w:rFonts w:ascii="Arial" w:hAnsi="Arial" w:cs="Arial"/>
          <w:sz w:val="24"/>
          <w:szCs w:val="24"/>
        </w:rPr>
        <w:t xml:space="preserve"> продуктами. Оборудование, инструменты и приборы должны соответствовать пункту 4.6.</w:t>
      </w:r>
    </w:p>
    <w:p w:rsidR="00006888" w:rsidRPr="00006888" w:rsidRDefault="00006888" w:rsidP="000D16E7">
      <w:pPr>
        <w:ind w:firstLine="567"/>
        <w:jc w:val="both"/>
        <w:rPr>
          <w:rFonts w:ascii="Arial" w:hAnsi="Arial" w:cs="Arial"/>
          <w:sz w:val="24"/>
          <w:szCs w:val="24"/>
        </w:rPr>
      </w:pPr>
    </w:p>
    <w:p w:rsidR="000D16E7" w:rsidRDefault="000D16E7" w:rsidP="000D16E7">
      <w:pPr>
        <w:ind w:firstLine="567"/>
        <w:jc w:val="both"/>
        <w:rPr>
          <w:rFonts w:ascii="Arial" w:hAnsi="Arial" w:cs="Arial"/>
          <w:b/>
          <w:sz w:val="24"/>
          <w:szCs w:val="24"/>
        </w:rPr>
      </w:pPr>
      <w:r w:rsidRPr="000D16E7">
        <w:rPr>
          <w:rFonts w:ascii="Arial" w:hAnsi="Arial" w:cs="Arial"/>
          <w:b/>
          <w:sz w:val="24"/>
          <w:szCs w:val="24"/>
        </w:rPr>
        <w:t>4.4.2 Сохранение пищевых продуктов</w:t>
      </w:r>
    </w:p>
    <w:p w:rsidR="00006888" w:rsidRPr="000D16E7" w:rsidRDefault="00006888" w:rsidP="000D16E7">
      <w:pPr>
        <w:ind w:firstLine="567"/>
        <w:jc w:val="both"/>
        <w:rPr>
          <w:rFonts w:ascii="Arial" w:hAnsi="Arial" w:cs="Arial"/>
          <w:b/>
          <w:sz w:val="24"/>
          <w:szCs w:val="24"/>
        </w:rPr>
      </w:pPr>
    </w:p>
    <w:p w:rsidR="000D16E7" w:rsidRPr="000F0648" w:rsidRDefault="000D16E7" w:rsidP="000D16E7">
      <w:pPr>
        <w:ind w:firstLine="567"/>
        <w:jc w:val="both"/>
        <w:rPr>
          <w:rFonts w:ascii="Arial" w:hAnsi="Arial" w:cs="Arial"/>
          <w:sz w:val="24"/>
          <w:szCs w:val="24"/>
        </w:rPr>
      </w:pPr>
      <w:r w:rsidRPr="000F0648">
        <w:rPr>
          <w:rFonts w:ascii="Arial" w:hAnsi="Arial" w:cs="Arial"/>
          <w:sz w:val="24"/>
          <w:szCs w:val="24"/>
        </w:rPr>
        <w:t>Хранение пищевых продуктов до их подачи должно отвечать следующим требованиям:</w:t>
      </w:r>
    </w:p>
    <w:p w:rsidR="000D16E7" w:rsidRPr="000F0648" w:rsidRDefault="000D16E7" w:rsidP="000D16E7">
      <w:pPr>
        <w:ind w:firstLine="567"/>
        <w:jc w:val="both"/>
        <w:rPr>
          <w:rFonts w:ascii="Arial" w:hAnsi="Arial" w:cs="Arial"/>
          <w:sz w:val="24"/>
          <w:szCs w:val="24"/>
        </w:rPr>
      </w:pPr>
      <w:r w:rsidRPr="000F0648">
        <w:rPr>
          <w:rFonts w:ascii="Arial" w:hAnsi="Arial" w:cs="Arial"/>
          <w:sz w:val="24"/>
          <w:szCs w:val="24"/>
          <w:lang w:val="en-US"/>
        </w:rPr>
        <w:t>a</w:t>
      </w:r>
      <w:r w:rsidRPr="000F0648">
        <w:rPr>
          <w:rFonts w:ascii="Arial" w:hAnsi="Arial" w:cs="Arial"/>
          <w:sz w:val="24"/>
          <w:szCs w:val="24"/>
        </w:rPr>
        <w:t>) Пищевые продукты должны храниться в закрытом состоянии и таким образом, чтобы предотвратить заражение и/или развитие вредных микроорганизмов и защитить упаковку от повреждений.</w:t>
      </w:r>
    </w:p>
    <w:p w:rsidR="000D16E7" w:rsidRPr="000F0648" w:rsidRDefault="000D16E7" w:rsidP="000D16E7">
      <w:pPr>
        <w:ind w:firstLine="567"/>
        <w:jc w:val="both"/>
        <w:rPr>
          <w:rFonts w:ascii="Arial" w:hAnsi="Arial" w:cs="Arial"/>
          <w:sz w:val="24"/>
          <w:szCs w:val="24"/>
        </w:rPr>
      </w:pPr>
      <w:r w:rsidRPr="000F0648">
        <w:rPr>
          <w:rFonts w:ascii="Arial" w:hAnsi="Arial" w:cs="Arial"/>
          <w:sz w:val="24"/>
          <w:szCs w:val="24"/>
          <w:lang w:val="en-US"/>
        </w:rPr>
        <w:t>b</w:t>
      </w:r>
      <w:r w:rsidRPr="000F0648">
        <w:rPr>
          <w:rFonts w:ascii="Arial" w:hAnsi="Arial" w:cs="Arial"/>
          <w:sz w:val="24"/>
          <w:szCs w:val="24"/>
        </w:rPr>
        <w:t>) Пищевые продукты должны храниться таким образом, чтобы они не смешивались, не портились и не подвергались влиянию друг друга, и должны храниться отдельно от химических веществ.</w:t>
      </w:r>
    </w:p>
    <w:p w:rsidR="000D16E7" w:rsidRPr="000F0648" w:rsidRDefault="000D16E7" w:rsidP="000D16E7">
      <w:pPr>
        <w:ind w:firstLine="567"/>
        <w:jc w:val="both"/>
        <w:rPr>
          <w:rFonts w:ascii="Arial" w:hAnsi="Arial" w:cs="Arial"/>
          <w:sz w:val="24"/>
          <w:szCs w:val="24"/>
        </w:rPr>
      </w:pPr>
      <w:r w:rsidRPr="000F0648">
        <w:rPr>
          <w:rFonts w:ascii="Arial" w:hAnsi="Arial" w:cs="Arial"/>
          <w:sz w:val="24"/>
          <w:szCs w:val="24"/>
          <w:lang w:val="en-US"/>
        </w:rPr>
        <w:t>c</w:t>
      </w:r>
      <w:r w:rsidRPr="000F0648">
        <w:rPr>
          <w:rFonts w:ascii="Arial" w:hAnsi="Arial" w:cs="Arial"/>
          <w:sz w:val="24"/>
          <w:szCs w:val="24"/>
        </w:rPr>
        <w:t>) Готовые к употреблению пищевые продукты должны храниться при соответствующих температурах, с тем чтобы не нарушить холодильную цепь. Продукты глубокой заморозки должны храниться при температурах ниже -</w:t>
      </w:r>
      <w:r w:rsidR="000F0648" w:rsidRPr="000F0648">
        <w:rPr>
          <w:rFonts w:ascii="Arial" w:hAnsi="Arial" w:cs="Arial"/>
          <w:sz w:val="24"/>
          <w:szCs w:val="24"/>
        </w:rPr>
        <w:t xml:space="preserve"> </w:t>
      </w:r>
      <w:r w:rsidRPr="000F0648">
        <w:rPr>
          <w:rFonts w:ascii="Arial" w:hAnsi="Arial" w:cs="Arial"/>
          <w:sz w:val="24"/>
          <w:szCs w:val="24"/>
        </w:rPr>
        <w:t>18 °</w:t>
      </w:r>
      <w:r w:rsidRPr="000F0648">
        <w:rPr>
          <w:rFonts w:ascii="Arial" w:hAnsi="Arial" w:cs="Arial"/>
          <w:sz w:val="24"/>
          <w:szCs w:val="24"/>
          <w:lang w:val="en-US"/>
        </w:rPr>
        <w:t>C</w:t>
      </w:r>
      <w:r w:rsidRPr="000F0648">
        <w:rPr>
          <w:rFonts w:ascii="Arial" w:hAnsi="Arial" w:cs="Arial"/>
          <w:sz w:val="24"/>
          <w:szCs w:val="24"/>
        </w:rPr>
        <w:t xml:space="preserve"> с учетом характеристик продукта. Приготовленные блюда должны храниться в течение не более двух часов при комнатной температуре.</w:t>
      </w:r>
    </w:p>
    <w:p w:rsidR="000D16E7" w:rsidRPr="000F0648" w:rsidRDefault="000D16E7" w:rsidP="000D16E7">
      <w:pPr>
        <w:ind w:firstLine="567"/>
        <w:jc w:val="both"/>
        <w:rPr>
          <w:rFonts w:ascii="Arial" w:hAnsi="Arial" w:cs="Arial"/>
          <w:sz w:val="24"/>
          <w:szCs w:val="24"/>
        </w:rPr>
      </w:pPr>
      <w:r w:rsidRPr="000F0648">
        <w:rPr>
          <w:rFonts w:ascii="Arial" w:hAnsi="Arial" w:cs="Arial"/>
          <w:sz w:val="24"/>
          <w:szCs w:val="24"/>
          <w:lang w:val="en-US"/>
        </w:rPr>
        <w:t>d</w:t>
      </w:r>
      <w:r w:rsidRPr="000F0648">
        <w:rPr>
          <w:rFonts w:ascii="Arial" w:hAnsi="Arial" w:cs="Arial"/>
          <w:sz w:val="24"/>
          <w:szCs w:val="24"/>
        </w:rPr>
        <w:t>) Резервуары для хранения не должны вызывать загрязнения.</w:t>
      </w:r>
    </w:p>
    <w:p w:rsidR="000D16E7" w:rsidRPr="000F0648" w:rsidRDefault="000D16E7" w:rsidP="000D16E7">
      <w:pPr>
        <w:ind w:firstLine="567"/>
        <w:jc w:val="both"/>
        <w:rPr>
          <w:rFonts w:ascii="Arial" w:hAnsi="Arial" w:cs="Arial"/>
          <w:sz w:val="24"/>
          <w:szCs w:val="24"/>
        </w:rPr>
      </w:pPr>
      <w:r w:rsidRPr="000F0648">
        <w:rPr>
          <w:rFonts w:ascii="Arial" w:hAnsi="Arial" w:cs="Arial"/>
          <w:sz w:val="24"/>
          <w:szCs w:val="24"/>
          <w:lang w:val="en-US"/>
        </w:rPr>
        <w:t>e</w:t>
      </w:r>
      <w:r w:rsidRPr="000F0648">
        <w:rPr>
          <w:rFonts w:ascii="Arial" w:hAnsi="Arial" w:cs="Arial"/>
          <w:sz w:val="24"/>
          <w:szCs w:val="24"/>
        </w:rPr>
        <w:t>) Способ хранения должен соответствовать типу и характеристикам хранимого продовольствия, с тем чтобы предотвратить его порчу.</w:t>
      </w:r>
    </w:p>
    <w:p w:rsidR="000D16E7" w:rsidRPr="000F0648" w:rsidRDefault="000D16E7" w:rsidP="000D16E7">
      <w:pPr>
        <w:ind w:firstLine="567"/>
        <w:jc w:val="both"/>
        <w:rPr>
          <w:rFonts w:ascii="Arial" w:hAnsi="Arial" w:cs="Arial"/>
          <w:sz w:val="24"/>
          <w:szCs w:val="24"/>
        </w:rPr>
      </w:pPr>
      <w:r w:rsidRPr="000F0648">
        <w:rPr>
          <w:rFonts w:ascii="Arial" w:hAnsi="Arial" w:cs="Arial"/>
          <w:sz w:val="24"/>
          <w:szCs w:val="24"/>
          <w:lang w:val="en-US"/>
        </w:rPr>
        <w:t>f</w:t>
      </w:r>
      <w:r w:rsidRPr="000F0648">
        <w:rPr>
          <w:rFonts w:ascii="Arial" w:hAnsi="Arial" w:cs="Arial"/>
          <w:sz w:val="24"/>
          <w:szCs w:val="24"/>
        </w:rPr>
        <w:t xml:space="preserve">) </w:t>
      </w:r>
      <w:proofErr w:type="spellStart"/>
      <w:r w:rsidRPr="000F0648">
        <w:rPr>
          <w:rFonts w:ascii="Arial" w:hAnsi="Arial" w:cs="Arial"/>
          <w:sz w:val="24"/>
          <w:szCs w:val="24"/>
        </w:rPr>
        <w:t>Хал</w:t>
      </w:r>
      <w:r w:rsidR="000F0648" w:rsidRPr="000F0648">
        <w:rPr>
          <w:rFonts w:ascii="Arial" w:hAnsi="Arial" w:cs="Arial"/>
          <w:sz w:val="24"/>
          <w:szCs w:val="24"/>
        </w:rPr>
        <w:t>а</w:t>
      </w:r>
      <w:r w:rsidRPr="000F0648">
        <w:rPr>
          <w:rFonts w:ascii="Arial" w:hAnsi="Arial" w:cs="Arial"/>
          <w:sz w:val="24"/>
          <w:szCs w:val="24"/>
        </w:rPr>
        <w:t>льные</w:t>
      </w:r>
      <w:proofErr w:type="spellEnd"/>
      <w:r w:rsidRPr="000F0648">
        <w:rPr>
          <w:rFonts w:ascii="Arial" w:hAnsi="Arial" w:cs="Arial"/>
          <w:sz w:val="24"/>
          <w:szCs w:val="24"/>
        </w:rPr>
        <w:t xml:space="preserve"> и </w:t>
      </w:r>
      <w:proofErr w:type="spellStart"/>
      <w:r w:rsidRPr="000F0648">
        <w:rPr>
          <w:rFonts w:ascii="Arial" w:hAnsi="Arial" w:cs="Arial"/>
          <w:sz w:val="24"/>
          <w:szCs w:val="24"/>
        </w:rPr>
        <w:t>нехалальные</w:t>
      </w:r>
      <w:proofErr w:type="spellEnd"/>
      <w:r w:rsidRPr="000F0648">
        <w:rPr>
          <w:rFonts w:ascii="Arial" w:hAnsi="Arial" w:cs="Arial"/>
          <w:sz w:val="24"/>
          <w:szCs w:val="24"/>
        </w:rPr>
        <w:t xml:space="preserve"> пищевые продукты должны храниться отдельно.</w:t>
      </w:r>
    </w:p>
    <w:p w:rsidR="000D16E7" w:rsidRPr="000F0648" w:rsidRDefault="000D16E7" w:rsidP="000D16E7">
      <w:pPr>
        <w:ind w:firstLine="567"/>
        <w:jc w:val="both"/>
        <w:rPr>
          <w:rFonts w:ascii="Arial" w:hAnsi="Arial" w:cs="Arial"/>
          <w:sz w:val="24"/>
          <w:szCs w:val="24"/>
        </w:rPr>
      </w:pPr>
      <w:r w:rsidRPr="000F0648">
        <w:rPr>
          <w:rFonts w:ascii="Arial" w:hAnsi="Arial" w:cs="Arial"/>
          <w:sz w:val="24"/>
          <w:szCs w:val="24"/>
          <w:lang w:val="en-US"/>
        </w:rPr>
        <w:t>g</w:t>
      </w:r>
      <w:r w:rsidRPr="000F0648">
        <w:rPr>
          <w:rFonts w:ascii="Arial" w:hAnsi="Arial" w:cs="Arial"/>
          <w:sz w:val="24"/>
          <w:szCs w:val="24"/>
        </w:rPr>
        <w:t>) Пищевые продукты не должны соприкасаться с полом и стенами и должны храниться на высоте не менее 10 см от пола.</w:t>
      </w:r>
    </w:p>
    <w:p w:rsidR="000D16E7" w:rsidRPr="000F0648" w:rsidRDefault="000D16E7" w:rsidP="000D16E7">
      <w:pPr>
        <w:ind w:firstLine="567"/>
        <w:jc w:val="both"/>
        <w:rPr>
          <w:rFonts w:ascii="Arial" w:hAnsi="Arial" w:cs="Arial"/>
          <w:sz w:val="24"/>
          <w:szCs w:val="24"/>
        </w:rPr>
      </w:pPr>
      <w:r w:rsidRPr="000F0648">
        <w:rPr>
          <w:rFonts w:ascii="Arial" w:hAnsi="Arial" w:cs="Arial"/>
          <w:sz w:val="24"/>
          <w:szCs w:val="24"/>
          <w:lang w:val="en-US"/>
        </w:rPr>
        <w:t>h</w:t>
      </w:r>
      <w:r w:rsidRPr="000F0648">
        <w:rPr>
          <w:rFonts w:ascii="Arial" w:hAnsi="Arial" w:cs="Arial"/>
          <w:sz w:val="24"/>
          <w:szCs w:val="24"/>
        </w:rPr>
        <w:t>) Продукты должны быть отправлены в том порядке, в каком они были допущены к хранению. В процессе распределения продукции проводятся регулярные проверки в соответствии с ее характеристиками.</w:t>
      </w:r>
    </w:p>
    <w:p w:rsidR="000D16E7" w:rsidRDefault="000D16E7" w:rsidP="000D16E7">
      <w:pPr>
        <w:ind w:firstLine="567"/>
        <w:jc w:val="both"/>
        <w:rPr>
          <w:rFonts w:ascii="Arial" w:hAnsi="Arial" w:cs="Arial"/>
          <w:sz w:val="24"/>
          <w:szCs w:val="24"/>
        </w:rPr>
      </w:pPr>
      <w:r w:rsidRPr="000F0648">
        <w:rPr>
          <w:rFonts w:ascii="Arial" w:hAnsi="Arial" w:cs="Arial"/>
          <w:sz w:val="24"/>
          <w:szCs w:val="24"/>
          <w:lang w:val="en-US"/>
        </w:rPr>
        <w:t>i</w:t>
      </w:r>
      <w:r w:rsidRPr="000F0648">
        <w:rPr>
          <w:rFonts w:ascii="Arial" w:hAnsi="Arial" w:cs="Arial"/>
          <w:sz w:val="24"/>
          <w:szCs w:val="24"/>
        </w:rPr>
        <w:t xml:space="preserve">) Должна быть создана эффективная система обратной связи и информации, партия или партии, которые угрожают безопасности пищевых продуктов и </w:t>
      </w:r>
      <w:proofErr w:type="spellStart"/>
      <w:r w:rsidRPr="000F0648">
        <w:rPr>
          <w:rFonts w:ascii="Arial" w:hAnsi="Arial" w:cs="Arial"/>
          <w:sz w:val="24"/>
          <w:szCs w:val="24"/>
        </w:rPr>
        <w:t>хал</w:t>
      </w:r>
      <w:r w:rsidR="000F0648" w:rsidRPr="000F0648">
        <w:rPr>
          <w:rFonts w:ascii="Arial" w:hAnsi="Arial" w:cs="Arial"/>
          <w:sz w:val="24"/>
          <w:szCs w:val="24"/>
        </w:rPr>
        <w:t>а</w:t>
      </w:r>
      <w:r w:rsidRPr="000F0648">
        <w:rPr>
          <w:rFonts w:ascii="Arial" w:hAnsi="Arial" w:cs="Arial"/>
          <w:sz w:val="24"/>
          <w:szCs w:val="24"/>
        </w:rPr>
        <w:t>льной</w:t>
      </w:r>
      <w:proofErr w:type="spellEnd"/>
      <w:r w:rsidRPr="000F0648">
        <w:rPr>
          <w:rFonts w:ascii="Arial" w:hAnsi="Arial" w:cs="Arial"/>
          <w:sz w:val="24"/>
          <w:szCs w:val="24"/>
        </w:rPr>
        <w:t xml:space="preserve"> цепи, должны быть изъяты из магазинов, эти продукты должны быть уничтожены, а их учет должен вестись регулярно.</w:t>
      </w:r>
    </w:p>
    <w:p w:rsidR="00A25826" w:rsidRPr="000F0648" w:rsidRDefault="00A25826" w:rsidP="000D16E7">
      <w:pPr>
        <w:ind w:firstLine="567"/>
        <w:jc w:val="both"/>
        <w:rPr>
          <w:rFonts w:ascii="Arial" w:hAnsi="Arial" w:cs="Arial"/>
          <w:sz w:val="24"/>
          <w:szCs w:val="24"/>
        </w:rPr>
      </w:pPr>
    </w:p>
    <w:p w:rsidR="000D16E7" w:rsidRPr="00A25826" w:rsidRDefault="000D16E7" w:rsidP="000D16E7">
      <w:pPr>
        <w:ind w:firstLine="567"/>
        <w:jc w:val="both"/>
        <w:rPr>
          <w:rFonts w:ascii="Arial" w:hAnsi="Arial" w:cs="Arial"/>
          <w:b/>
          <w:sz w:val="24"/>
          <w:szCs w:val="24"/>
        </w:rPr>
      </w:pPr>
      <w:r w:rsidRPr="00A25826">
        <w:rPr>
          <w:rFonts w:ascii="Arial" w:hAnsi="Arial" w:cs="Arial"/>
          <w:b/>
          <w:sz w:val="24"/>
          <w:szCs w:val="24"/>
        </w:rPr>
        <w:t>4.4.3 Презентация и подача блюд</w:t>
      </w:r>
    </w:p>
    <w:p w:rsidR="00A25826" w:rsidRPr="000F0648" w:rsidRDefault="00A25826" w:rsidP="000D16E7">
      <w:pPr>
        <w:ind w:firstLine="567"/>
        <w:jc w:val="both"/>
        <w:rPr>
          <w:rFonts w:ascii="Arial" w:hAnsi="Arial" w:cs="Arial"/>
          <w:sz w:val="24"/>
          <w:szCs w:val="24"/>
        </w:rPr>
      </w:pPr>
    </w:p>
    <w:p w:rsidR="000D16E7" w:rsidRPr="000F0648" w:rsidRDefault="000D16E7" w:rsidP="000D16E7">
      <w:pPr>
        <w:ind w:firstLine="567"/>
        <w:jc w:val="both"/>
        <w:rPr>
          <w:rFonts w:ascii="Arial" w:hAnsi="Arial" w:cs="Arial"/>
          <w:sz w:val="24"/>
          <w:szCs w:val="24"/>
        </w:rPr>
      </w:pPr>
      <w:r w:rsidRPr="000F0648">
        <w:rPr>
          <w:rFonts w:ascii="Arial" w:hAnsi="Arial" w:cs="Arial"/>
          <w:sz w:val="24"/>
          <w:szCs w:val="24"/>
        </w:rPr>
        <w:t xml:space="preserve">Презентация и подача блюд должны соответствовать следующим требованиям в объектах, имеющих физически обособленную </w:t>
      </w:r>
      <w:proofErr w:type="spellStart"/>
      <w:r w:rsidRPr="000F0648">
        <w:rPr>
          <w:rFonts w:ascii="Arial" w:hAnsi="Arial" w:cs="Arial"/>
          <w:sz w:val="24"/>
          <w:szCs w:val="24"/>
        </w:rPr>
        <w:t>хал</w:t>
      </w:r>
      <w:r w:rsidR="00A25826">
        <w:rPr>
          <w:rFonts w:ascii="Arial" w:hAnsi="Arial" w:cs="Arial"/>
          <w:sz w:val="24"/>
          <w:szCs w:val="24"/>
        </w:rPr>
        <w:t>а</w:t>
      </w:r>
      <w:r w:rsidRPr="000F0648">
        <w:rPr>
          <w:rFonts w:ascii="Arial" w:hAnsi="Arial" w:cs="Arial"/>
          <w:sz w:val="24"/>
          <w:szCs w:val="24"/>
        </w:rPr>
        <w:t>льную</w:t>
      </w:r>
      <w:proofErr w:type="spellEnd"/>
      <w:r w:rsidRPr="000F0648">
        <w:rPr>
          <w:rFonts w:ascii="Arial" w:hAnsi="Arial" w:cs="Arial"/>
          <w:sz w:val="24"/>
          <w:szCs w:val="24"/>
        </w:rPr>
        <w:t xml:space="preserve"> зону, и в транспортно-туристических службах:</w:t>
      </w:r>
    </w:p>
    <w:p w:rsidR="000D16E7" w:rsidRPr="000F0648" w:rsidRDefault="000D16E7" w:rsidP="000D16E7">
      <w:pPr>
        <w:ind w:firstLine="567"/>
        <w:jc w:val="both"/>
        <w:rPr>
          <w:rFonts w:ascii="Arial" w:hAnsi="Arial" w:cs="Arial"/>
          <w:sz w:val="24"/>
          <w:szCs w:val="24"/>
        </w:rPr>
      </w:pPr>
      <w:r w:rsidRPr="000F0648">
        <w:rPr>
          <w:rFonts w:ascii="Arial" w:hAnsi="Arial" w:cs="Arial"/>
          <w:sz w:val="24"/>
          <w:szCs w:val="24"/>
          <w:lang w:val="en-US"/>
        </w:rPr>
        <w:t>a</w:t>
      </w:r>
      <w:r w:rsidRPr="000F0648">
        <w:rPr>
          <w:rFonts w:ascii="Arial" w:hAnsi="Arial" w:cs="Arial"/>
          <w:sz w:val="24"/>
          <w:szCs w:val="24"/>
        </w:rPr>
        <w:t xml:space="preserve">) Презентация и подача </w:t>
      </w:r>
      <w:proofErr w:type="spellStart"/>
      <w:r w:rsidRPr="000F0648">
        <w:rPr>
          <w:rFonts w:ascii="Arial" w:hAnsi="Arial" w:cs="Arial"/>
          <w:sz w:val="24"/>
          <w:szCs w:val="24"/>
        </w:rPr>
        <w:t>хал</w:t>
      </w:r>
      <w:r w:rsidR="00A25826">
        <w:rPr>
          <w:rFonts w:ascii="Arial" w:hAnsi="Arial" w:cs="Arial"/>
          <w:sz w:val="24"/>
          <w:szCs w:val="24"/>
        </w:rPr>
        <w:t>а</w:t>
      </w:r>
      <w:r w:rsidRPr="000F0648">
        <w:rPr>
          <w:rFonts w:ascii="Arial" w:hAnsi="Arial" w:cs="Arial"/>
          <w:sz w:val="24"/>
          <w:szCs w:val="24"/>
        </w:rPr>
        <w:t>льных</w:t>
      </w:r>
      <w:proofErr w:type="spellEnd"/>
      <w:r w:rsidRPr="000F0648">
        <w:rPr>
          <w:rFonts w:ascii="Arial" w:hAnsi="Arial" w:cs="Arial"/>
          <w:sz w:val="24"/>
          <w:szCs w:val="24"/>
        </w:rPr>
        <w:t xml:space="preserve"> и </w:t>
      </w:r>
      <w:proofErr w:type="spellStart"/>
      <w:r w:rsidRPr="000F0648">
        <w:rPr>
          <w:rFonts w:ascii="Arial" w:hAnsi="Arial" w:cs="Arial"/>
          <w:sz w:val="24"/>
          <w:szCs w:val="24"/>
        </w:rPr>
        <w:t>нехал</w:t>
      </w:r>
      <w:r w:rsidR="00A25826">
        <w:rPr>
          <w:rFonts w:ascii="Arial" w:hAnsi="Arial" w:cs="Arial"/>
          <w:sz w:val="24"/>
          <w:szCs w:val="24"/>
        </w:rPr>
        <w:t>а</w:t>
      </w:r>
      <w:r w:rsidRPr="000F0648">
        <w:rPr>
          <w:rFonts w:ascii="Arial" w:hAnsi="Arial" w:cs="Arial"/>
          <w:sz w:val="24"/>
          <w:szCs w:val="24"/>
        </w:rPr>
        <w:t>льных</w:t>
      </w:r>
      <w:proofErr w:type="spellEnd"/>
      <w:r w:rsidRPr="000F0648">
        <w:rPr>
          <w:rFonts w:ascii="Arial" w:hAnsi="Arial" w:cs="Arial"/>
          <w:sz w:val="24"/>
          <w:szCs w:val="24"/>
        </w:rPr>
        <w:t xml:space="preserve"> продуктов питания не должны проводиться одновременно и/или вместе.</w:t>
      </w:r>
    </w:p>
    <w:p w:rsidR="000D16E7" w:rsidRPr="000F0648" w:rsidRDefault="000D16E7" w:rsidP="000D16E7">
      <w:pPr>
        <w:ind w:firstLine="567"/>
        <w:jc w:val="both"/>
        <w:rPr>
          <w:rFonts w:ascii="Arial" w:hAnsi="Arial" w:cs="Arial"/>
          <w:sz w:val="24"/>
          <w:szCs w:val="24"/>
        </w:rPr>
      </w:pPr>
      <w:r w:rsidRPr="000F0648">
        <w:rPr>
          <w:rFonts w:ascii="Arial" w:hAnsi="Arial" w:cs="Arial"/>
          <w:sz w:val="24"/>
          <w:szCs w:val="24"/>
          <w:lang w:val="en-US"/>
        </w:rPr>
        <w:t>b</w:t>
      </w:r>
      <w:r w:rsidRPr="000F0648">
        <w:rPr>
          <w:rFonts w:ascii="Arial" w:hAnsi="Arial" w:cs="Arial"/>
          <w:sz w:val="24"/>
          <w:szCs w:val="24"/>
        </w:rPr>
        <w:t xml:space="preserve">) </w:t>
      </w:r>
      <w:proofErr w:type="spellStart"/>
      <w:r w:rsidRPr="000F0648">
        <w:rPr>
          <w:rFonts w:ascii="Arial" w:hAnsi="Arial" w:cs="Arial"/>
          <w:sz w:val="24"/>
          <w:szCs w:val="24"/>
        </w:rPr>
        <w:t>Хал</w:t>
      </w:r>
      <w:r w:rsidR="000F0648" w:rsidRPr="000F0648">
        <w:rPr>
          <w:rFonts w:ascii="Arial" w:hAnsi="Arial" w:cs="Arial"/>
          <w:sz w:val="24"/>
          <w:szCs w:val="24"/>
        </w:rPr>
        <w:t>а</w:t>
      </w:r>
      <w:r w:rsidRPr="000F0648">
        <w:rPr>
          <w:rFonts w:ascii="Arial" w:hAnsi="Arial" w:cs="Arial"/>
          <w:sz w:val="24"/>
          <w:szCs w:val="24"/>
        </w:rPr>
        <w:t>льные</w:t>
      </w:r>
      <w:proofErr w:type="spellEnd"/>
      <w:r w:rsidRPr="000F0648">
        <w:rPr>
          <w:rFonts w:ascii="Arial" w:hAnsi="Arial" w:cs="Arial"/>
          <w:sz w:val="24"/>
          <w:szCs w:val="24"/>
        </w:rPr>
        <w:t xml:space="preserve"> продукты группируются отдельно под названием «</w:t>
      </w:r>
      <w:proofErr w:type="spellStart"/>
      <w:r w:rsidRPr="000F0648">
        <w:rPr>
          <w:rFonts w:ascii="Arial" w:hAnsi="Arial" w:cs="Arial"/>
          <w:sz w:val="24"/>
          <w:szCs w:val="24"/>
        </w:rPr>
        <w:t>Хал</w:t>
      </w:r>
      <w:r w:rsidR="000F0648" w:rsidRPr="000F0648">
        <w:rPr>
          <w:rFonts w:ascii="Arial" w:hAnsi="Arial" w:cs="Arial"/>
          <w:sz w:val="24"/>
          <w:szCs w:val="24"/>
        </w:rPr>
        <w:t>а</w:t>
      </w:r>
      <w:r w:rsidRPr="000F0648">
        <w:rPr>
          <w:rFonts w:ascii="Arial" w:hAnsi="Arial" w:cs="Arial"/>
          <w:sz w:val="24"/>
          <w:szCs w:val="24"/>
        </w:rPr>
        <w:t>льное</w:t>
      </w:r>
      <w:proofErr w:type="spellEnd"/>
      <w:r w:rsidRPr="000F0648">
        <w:rPr>
          <w:rFonts w:ascii="Arial" w:hAnsi="Arial" w:cs="Arial"/>
          <w:sz w:val="24"/>
          <w:szCs w:val="24"/>
        </w:rPr>
        <w:t xml:space="preserve"> меню».</w:t>
      </w:r>
    </w:p>
    <w:p w:rsidR="000D16E7" w:rsidRDefault="000D16E7" w:rsidP="000D16E7">
      <w:pPr>
        <w:ind w:firstLine="567"/>
        <w:jc w:val="both"/>
        <w:rPr>
          <w:rFonts w:ascii="Arial" w:hAnsi="Arial" w:cs="Arial"/>
          <w:sz w:val="24"/>
          <w:szCs w:val="24"/>
        </w:rPr>
      </w:pPr>
      <w:r w:rsidRPr="000F0648">
        <w:rPr>
          <w:rFonts w:ascii="Arial" w:hAnsi="Arial" w:cs="Arial"/>
          <w:sz w:val="24"/>
          <w:szCs w:val="24"/>
          <w:lang w:val="en-US"/>
        </w:rPr>
        <w:t>c</w:t>
      </w:r>
      <w:r w:rsidRPr="000F0648">
        <w:rPr>
          <w:rFonts w:ascii="Arial" w:hAnsi="Arial" w:cs="Arial"/>
          <w:sz w:val="24"/>
          <w:szCs w:val="24"/>
        </w:rPr>
        <w:t xml:space="preserve">) Инструменты и посуда, используемые во время производства, обслуживания и продажи продуктов, связанных с презентацией и подачей блюд, должны </w:t>
      </w:r>
      <w:r w:rsidRPr="000F0648">
        <w:rPr>
          <w:rFonts w:ascii="Arial" w:hAnsi="Arial" w:cs="Arial"/>
          <w:sz w:val="24"/>
          <w:szCs w:val="24"/>
        </w:rPr>
        <w:lastRenderedPageBreak/>
        <w:t xml:space="preserve">использоваться только для </w:t>
      </w:r>
      <w:proofErr w:type="spellStart"/>
      <w:r w:rsidRPr="000F0648">
        <w:rPr>
          <w:rFonts w:ascii="Arial" w:hAnsi="Arial" w:cs="Arial"/>
          <w:sz w:val="24"/>
          <w:szCs w:val="24"/>
        </w:rPr>
        <w:t>хал</w:t>
      </w:r>
      <w:r w:rsidR="00A25826">
        <w:rPr>
          <w:rFonts w:ascii="Arial" w:hAnsi="Arial" w:cs="Arial"/>
          <w:sz w:val="24"/>
          <w:szCs w:val="24"/>
        </w:rPr>
        <w:t>а</w:t>
      </w:r>
      <w:r w:rsidRPr="000F0648">
        <w:rPr>
          <w:rFonts w:ascii="Arial" w:hAnsi="Arial" w:cs="Arial"/>
          <w:sz w:val="24"/>
          <w:szCs w:val="24"/>
        </w:rPr>
        <w:t>льного</w:t>
      </w:r>
      <w:proofErr w:type="spellEnd"/>
      <w:r w:rsidRPr="000F0648">
        <w:rPr>
          <w:rFonts w:ascii="Arial" w:hAnsi="Arial" w:cs="Arial"/>
          <w:sz w:val="24"/>
          <w:szCs w:val="24"/>
        </w:rPr>
        <w:t xml:space="preserve"> обслуживания, и должны быть обеспечены эффективные меры предосторожности для предотвращения смешивания.</w:t>
      </w:r>
    </w:p>
    <w:p w:rsidR="00A31271" w:rsidRPr="000F0648" w:rsidRDefault="00A31271" w:rsidP="000D16E7">
      <w:pPr>
        <w:ind w:firstLine="567"/>
        <w:jc w:val="both"/>
        <w:rPr>
          <w:rFonts w:ascii="Arial" w:hAnsi="Arial" w:cs="Arial"/>
          <w:sz w:val="24"/>
          <w:szCs w:val="24"/>
        </w:rPr>
      </w:pPr>
    </w:p>
    <w:p w:rsidR="000D16E7" w:rsidRDefault="000D16E7" w:rsidP="000D16E7">
      <w:pPr>
        <w:ind w:firstLine="567"/>
        <w:jc w:val="both"/>
        <w:rPr>
          <w:rFonts w:ascii="Arial" w:hAnsi="Arial" w:cs="Arial"/>
          <w:b/>
          <w:sz w:val="24"/>
          <w:szCs w:val="24"/>
        </w:rPr>
      </w:pPr>
      <w:r w:rsidRPr="000D16E7">
        <w:rPr>
          <w:rFonts w:ascii="Arial" w:hAnsi="Arial" w:cs="Arial"/>
          <w:b/>
          <w:sz w:val="24"/>
          <w:szCs w:val="24"/>
        </w:rPr>
        <w:t>4.5 Сотрудники</w:t>
      </w:r>
    </w:p>
    <w:p w:rsidR="00006888" w:rsidRPr="000D16E7" w:rsidRDefault="00006888" w:rsidP="000D16E7">
      <w:pPr>
        <w:ind w:firstLine="567"/>
        <w:jc w:val="both"/>
        <w:rPr>
          <w:rFonts w:ascii="Arial" w:hAnsi="Arial" w:cs="Arial"/>
          <w:b/>
          <w:sz w:val="24"/>
          <w:szCs w:val="24"/>
        </w:rPr>
      </w:pPr>
    </w:p>
    <w:p w:rsidR="000D16E7" w:rsidRDefault="000D16E7" w:rsidP="000D16E7">
      <w:pPr>
        <w:ind w:firstLine="567"/>
        <w:jc w:val="both"/>
        <w:rPr>
          <w:rFonts w:ascii="Arial" w:hAnsi="Arial" w:cs="Arial"/>
          <w:b/>
          <w:sz w:val="24"/>
          <w:szCs w:val="24"/>
        </w:rPr>
      </w:pPr>
      <w:r w:rsidRPr="000D16E7">
        <w:rPr>
          <w:rFonts w:ascii="Arial" w:hAnsi="Arial" w:cs="Arial"/>
          <w:b/>
          <w:sz w:val="24"/>
          <w:szCs w:val="24"/>
        </w:rPr>
        <w:t>4.5.1 Общие положения</w:t>
      </w:r>
    </w:p>
    <w:p w:rsidR="00006888" w:rsidRPr="000D16E7" w:rsidRDefault="00006888" w:rsidP="000D16E7">
      <w:pPr>
        <w:ind w:firstLine="567"/>
        <w:jc w:val="both"/>
        <w:rPr>
          <w:rFonts w:ascii="Arial" w:hAnsi="Arial" w:cs="Arial"/>
          <w:b/>
          <w:sz w:val="24"/>
          <w:szCs w:val="24"/>
        </w:rPr>
      </w:pP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rPr>
        <w:t>4.5.1.1</w:t>
      </w:r>
      <w:proofErr w:type="gramStart"/>
      <w:r w:rsidRPr="00A25826">
        <w:rPr>
          <w:rFonts w:ascii="Arial" w:hAnsi="Arial" w:cs="Arial"/>
          <w:sz w:val="24"/>
          <w:szCs w:val="24"/>
        </w:rPr>
        <w:t xml:space="preserve"> К</w:t>
      </w:r>
      <w:proofErr w:type="gramEnd"/>
      <w:r w:rsidRPr="00A25826">
        <w:rPr>
          <w:rFonts w:ascii="Arial" w:hAnsi="Arial" w:cs="Arial"/>
          <w:sz w:val="24"/>
          <w:szCs w:val="24"/>
        </w:rPr>
        <w:t>аждый человек, находящийся на объекте, должен уделять внимание личной гигиене и чистоте во время дежурства. Рабочая форма предпочтительно должна быть светлого цвета и обеспечивать достаточную защиту от волос, пота и т. д., чтобы не загрязнять продукт, ее следует регулярно стирать и не использовать не по назначению.</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rPr>
        <w:t>4.5.1.2</w:t>
      </w:r>
      <w:proofErr w:type="gramStart"/>
      <w:r w:rsidRPr="00A25826">
        <w:rPr>
          <w:rFonts w:ascii="Arial" w:hAnsi="Arial" w:cs="Arial"/>
          <w:sz w:val="24"/>
          <w:szCs w:val="24"/>
        </w:rPr>
        <w:t xml:space="preserve"> В</w:t>
      </w:r>
      <w:proofErr w:type="gramEnd"/>
      <w:r w:rsidRPr="00A25826">
        <w:rPr>
          <w:rFonts w:ascii="Arial" w:hAnsi="Arial" w:cs="Arial"/>
          <w:sz w:val="24"/>
          <w:szCs w:val="24"/>
        </w:rPr>
        <w:t xml:space="preserve"> тех случаях, когда работники страдают инфекционными заболеваниями, они должны уведомить об этом высшее руководство, а высшее руководство должно принять необходимые меры предосторожности.</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rPr>
        <w:t>4.5.1.3</w:t>
      </w:r>
      <w:proofErr w:type="gramStart"/>
      <w:r w:rsidRPr="00A25826">
        <w:rPr>
          <w:rFonts w:ascii="Arial" w:hAnsi="Arial" w:cs="Arial"/>
          <w:sz w:val="24"/>
          <w:szCs w:val="24"/>
        </w:rPr>
        <w:t xml:space="preserve"> В</w:t>
      </w:r>
      <w:proofErr w:type="gramEnd"/>
      <w:r w:rsidRPr="00A25826">
        <w:rPr>
          <w:rFonts w:ascii="Arial" w:hAnsi="Arial" w:cs="Arial"/>
          <w:sz w:val="24"/>
          <w:szCs w:val="24"/>
        </w:rPr>
        <w:t>се сотрудники обязаны представить медицинскую справку до приема на работу, и высшее руководство должно принять необходимые меры предосторожности.</w:t>
      </w:r>
    </w:p>
    <w:p w:rsidR="000D16E7" w:rsidRPr="00A31271" w:rsidRDefault="000D16E7" w:rsidP="000D16E7">
      <w:pPr>
        <w:ind w:firstLine="567"/>
        <w:jc w:val="both"/>
        <w:rPr>
          <w:rFonts w:ascii="Arial" w:hAnsi="Arial" w:cs="Arial"/>
          <w:sz w:val="24"/>
          <w:szCs w:val="24"/>
        </w:rPr>
      </w:pPr>
      <w:r w:rsidRPr="00A25826">
        <w:rPr>
          <w:rFonts w:ascii="Arial" w:hAnsi="Arial" w:cs="Arial"/>
          <w:sz w:val="24"/>
          <w:szCs w:val="24"/>
        </w:rPr>
        <w:t xml:space="preserve">4.5.1.4 Отношение к работе, ожидаемое от сотрудников в зонах производства, презентации, упаковки и хранения, должно быть задокументировано, и документы должны быть переданы соответствующему персоналу. </w:t>
      </w:r>
      <w:r w:rsidR="000F0648" w:rsidRPr="00A25826">
        <w:rPr>
          <w:rFonts w:ascii="Arial" w:hAnsi="Arial" w:cs="Arial"/>
          <w:sz w:val="24"/>
          <w:szCs w:val="24"/>
        </w:rPr>
        <w:t>Данная</w:t>
      </w:r>
      <w:r w:rsidRPr="00A31271">
        <w:rPr>
          <w:rFonts w:ascii="Arial" w:hAnsi="Arial" w:cs="Arial"/>
          <w:sz w:val="24"/>
          <w:szCs w:val="24"/>
        </w:rPr>
        <w:t xml:space="preserve"> документация должна включать как минимум следующее:</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lang w:val="en-US"/>
        </w:rPr>
        <w:t>a</w:t>
      </w:r>
      <w:r w:rsidRPr="00A25826">
        <w:rPr>
          <w:rFonts w:ascii="Arial" w:hAnsi="Arial" w:cs="Arial"/>
          <w:sz w:val="24"/>
          <w:szCs w:val="24"/>
        </w:rPr>
        <w:t>) Курение сигарет и т.п. разрешается только в специально отведенном месте;</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lang w:val="en-US"/>
        </w:rPr>
        <w:t>b</w:t>
      </w:r>
      <w:r w:rsidRPr="00A25826">
        <w:rPr>
          <w:rFonts w:ascii="Arial" w:hAnsi="Arial" w:cs="Arial"/>
          <w:sz w:val="24"/>
          <w:szCs w:val="24"/>
        </w:rPr>
        <w:t>) Должны быть приняты меры предосторожности для сведения к минимуму опасностей, которые могут быть вызваны ювелирными изделиями, разрешенными с учетом медицинских и культурных требований;</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lang w:val="en-US"/>
        </w:rPr>
        <w:t>c</w:t>
      </w:r>
      <w:r w:rsidRPr="00A25826">
        <w:rPr>
          <w:rFonts w:ascii="Arial" w:hAnsi="Arial" w:cs="Arial"/>
          <w:sz w:val="24"/>
          <w:szCs w:val="24"/>
        </w:rPr>
        <w:t>) Любые меры предосторожности при использовании макияжа и косметических средств;</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lang w:val="en-US"/>
        </w:rPr>
        <w:t>d</w:t>
      </w:r>
      <w:r w:rsidRPr="00A25826">
        <w:rPr>
          <w:rFonts w:ascii="Arial" w:hAnsi="Arial" w:cs="Arial"/>
          <w:sz w:val="24"/>
          <w:szCs w:val="24"/>
        </w:rPr>
        <w:t>) Ношение любого предмета (например, ручки) на задней части хряща уха не допускается;</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lang w:val="en-US"/>
        </w:rPr>
        <w:t>e</w:t>
      </w:r>
      <w:r w:rsidRPr="00A25826">
        <w:rPr>
          <w:rFonts w:ascii="Arial" w:hAnsi="Arial" w:cs="Arial"/>
          <w:sz w:val="24"/>
          <w:szCs w:val="24"/>
        </w:rPr>
        <w:t>) Личные шкафчики должны содержаться в чистоте и порядке;</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lang w:val="en-US"/>
        </w:rPr>
        <w:t>f</w:t>
      </w:r>
      <w:r w:rsidRPr="00A25826">
        <w:rPr>
          <w:rFonts w:ascii="Arial" w:hAnsi="Arial" w:cs="Arial"/>
          <w:sz w:val="24"/>
          <w:szCs w:val="24"/>
        </w:rPr>
        <w:t>) Инструменты и оборудование, которые вступают в контакт с продуктом, не должны храниться в личных шкафчиках.</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rPr>
        <w:t>4.5.2 Сотрудники, работающие на пищевом производстве</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rPr>
        <w:t>Сотрудники, работающие в пищевой промышленности, должны отвечать следующим требованиям:</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lang w:val="en-US"/>
        </w:rPr>
        <w:t>a</w:t>
      </w:r>
      <w:r w:rsidRPr="00A25826">
        <w:rPr>
          <w:rFonts w:ascii="Arial" w:hAnsi="Arial" w:cs="Arial"/>
          <w:sz w:val="24"/>
          <w:szCs w:val="24"/>
        </w:rPr>
        <w:t>) Должны носить чистую рабочую форму, разработанную в соответствии с анализом рисков.</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lang w:val="en-US"/>
        </w:rPr>
        <w:t>b</w:t>
      </w:r>
      <w:r w:rsidRPr="00A25826">
        <w:rPr>
          <w:rFonts w:ascii="Arial" w:hAnsi="Arial" w:cs="Arial"/>
          <w:sz w:val="24"/>
          <w:szCs w:val="24"/>
        </w:rPr>
        <w:t xml:space="preserve">) Соответствующие средства индивидуальной защиты, такие как головные уборы, маски, очки, перчатки, халаты, кепки, сапоги и т. </w:t>
      </w:r>
      <w:proofErr w:type="gramStart"/>
      <w:r w:rsidRPr="00A25826">
        <w:rPr>
          <w:rFonts w:ascii="Arial" w:hAnsi="Arial" w:cs="Arial"/>
          <w:sz w:val="24"/>
          <w:szCs w:val="24"/>
        </w:rPr>
        <w:t>д.,</w:t>
      </w:r>
      <w:proofErr w:type="gramEnd"/>
      <w:r w:rsidRPr="00A25826">
        <w:rPr>
          <w:rFonts w:ascii="Arial" w:hAnsi="Arial" w:cs="Arial"/>
          <w:sz w:val="24"/>
          <w:szCs w:val="24"/>
        </w:rPr>
        <w:t xml:space="preserve"> должны быть надеты в соответствии с выполняемой работой. Рабочая форма и средства индивидуальной защиты должны быть предпочтительно одноразовыми или легко поддающимися чистке, стирке и дезинфекции.</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lang w:val="en-US"/>
        </w:rPr>
        <w:t>c</w:t>
      </w:r>
      <w:r w:rsidRPr="00A25826">
        <w:rPr>
          <w:rFonts w:ascii="Arial" w:hAnsi="Arial" w:cs="Arial"/>
          <w:sz w:val="24"/>
          <w:szCs w:val="24"/>
        </w:rPr>
        <w:t>) Сотрудники должны быть здоровы, не иметь каких-либо инфекционных или дерматологических заболеваний и не должны иметь незалеченных ран или порезов.</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lang w:val="en-US"/>
        </w:rPr>
        <w:t>d</w:t>
      </w:r>
      <w:r w:rsidRPr="00A25826">
        <w:rPr>
          <w:rFonts w:ascii="Arial" w:hAnsi="Arial" w:cs="Arial"/>
          <w:sz w:val="24"/>
          <w:szCs w:val="24"/>
        </w:rPr>
        <w:t>) Необходимо следить за тем, чтобы они уделяли внимание уходу за телом и чистоте, таким как личная гигиена, уход за волосами и ногтями.</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lang w:val="en-US"/>
        </w:rPr>
        <w:t>e</w:t>
      </w:r>
      <w:r w:rsidRPr="00A25826">
        <w:rPr>
          <w:rFonts w:ascii="Arial" w:hAnsi="Arial" w:cs="Arial"/>
          <w:sz w:val="24"/>
          <w:szCs w:val="24"/>
        </w:rPr>
        <w:t>) Должен вестись учет их санитарно-гигиенических и медицинских осмотров, проводимых с периодичностью, установленной соответствующим законодательством.</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lang w:val="en-US"/>
        </w:rPr>
        <w:lastRenderedPageBreak/>
        <w:t>f</w:t>
      </w:r>
      <w:r w:rsidRPr="00A25826">
        <w:rPr>
          <w:rFonts w:ascii="Arial" w:hAnsi="Arial" w:cs="Arial"/>
          <w:sz w:val="24"/>
          <w:szCs w:val="24"/>
        </w:rPr>
        <w:t>) Сотрудники должны избегать таких действий, как употребление чего-либо в пищу, использование табачных изделий, жевание резинок, сплевывание и чихание, кашель в сторону продуктов питания.</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lang w:val="en-US"/>
        </w:rPr>
        <w:t>g</w:t>
      </w:r>
      <w:r w:rsidRPr="00A25826">
        <w:rPr>
          <w:rFonts w:ascii="Arial" w:hAnsi="Arial" w:cs="Arial"/>
          <w:sz w:val="24"/>
          <w:szCs w:val="24"/>
        </w:rPr>
        <w:t>) Если в анализе опасности не указано иное, волосы, усы и борода должны быть защищены масками.</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lang w:val="en-US"/>
        </w:rPr>
        <w:t>h</w:t>
      </w:r>
      <w:r w:rsidRPr="00A25826">
        <w:rPr>
          <w:rFonts w:ascii="Arial" w:hAnsi="Arial" w:cs="Arial"/>
          <w:sz w:val="24"/>
          <w:szCs w:val="24"/>
        </w:rPr>
        <w:t>) Сотрудники должны иметь подтвержденные знания об использовании инструментов и посуды, которые им потребуются во время обработки пищевых продуктов.</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lang w:val="en-US"/>
        </w:rPr>
        <w:t>i</w:t>
      </w:r>
      <w:r w:rsidRPr="00A25826">
        <w:rPr>
          <w:rFonts w:ascii="Arial" w:hAnsi="Arial" w:cs="Arial"/>
          <w:sz w:val="24"/>
          <w:szCs w:val="24"/>
        </w:rPr>
        <w:t>) Составляется протокол, подтверждающий, что персонал прошел обучение по гигиене пищевых продуктов.</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lang w:val="en-US"/>
        </w:rPr>
        <w:t>j</w:t>
      </w:r>
      <w:r w:rsidRPr="00A25826">
        <w:rPr>
          <w:rFonts w:ascii="Arial" w:hAnsi="Arial" w:cs="Arial"/>
          <w:sz w:val="24"/>
          <w:szCs w:val="24"/>
        </w:rPr>
        <w:t>) Должен быть составлен реестр, подтверждающий, что сотрудник прошел подготовку по соответствующему предмету.</w:t>
      </w:r>
    </w:p>
    <w:p w:rsidR="000D16E7" w:rsidRPr="000D16E7" w:rsidRDefault="000D16E7" w:rsidP="000D16E7">
      <w:pPr>
        <w:ind w:firstLine="567"/>
        <w:jc w:val="both"/>
        <w:rPr>
          <w:rFonts w:ascii="Arial" w:hAnsi="Arial" w:cs="Arial"/>
          <w:b/>
          <w:sz w:val="24"/>
          <w:szCs w:val="24"/>
        </w:rPr>
      </w:pPr>
    </w:p>
    <w:p w:rsidR="000D16E7" w:rsidRPr="00A25826" w:rsidRDefault="00A25826" w:rsidP="000D16E7">
      <w:pPr>
        <w:ind w:firstLine="567"/>
        <w:jc w:val="both"/>
        <w:rPr>
          <w:rFonts w:ascii="Arial" w:hAnsi="Arial" w:cs="Arial"/>
          <w:szCs w:val="24"/>
        </w:rPr>
      </w:pPr>
      <w:proofErr w:type="gramStart"/>
      <w:r w:rsidRPr="00A25826">
        <w:rPr>
          <w:rFonts w:ascii="Arial" w:hAnsi="Arial" w:cs="Arial"/>
          <w:szCs w:val="24"/>
        </w:rPr>
        <w:t>П</w:t>
      </w:r>
      <w:proofErr w:type="gramEnd"/>
      <w:r w:rsidRPr="00A25826">
        <w:rPr>
          <w:rFonts w:ascii="Arial" w:hAnsi="Arial" w:cs="Arial"/>
          <w:szCs w:val="24"/>
        </w:rPr>
        <w:t xml:space="preserve"> р и м е ч а н и е -</w:t>
      </w:r>
      <w:r w:rsidR="000D16E7" w:rsidRPr="00A25826">
        <w:rPr>
          <w:rFonts w:ascii="Arial" w:hAnsi="Arial" w:cs="Arial"/>
          <w:szCs w:val="24"/>
        </w:rPr>
        <w:t xml:space="preserve"> Сотрудники и посетители не должны допускаться в зону обработки пищевых продуктов, за исключением тех, кто работает в этой зоне. Вход посторонним лицам разрешается в случае необходимости только в случае предоставления защитной одежды и принятия необходимых гигиенических мер.</w:t>
      </w:r>
    </w:p>
    <w:p w:rsidR="000D16E7" w:rsidRPr="000D16E7" w:rsidRDefault="000D16E7" w:rsidP="000D16E7">
      <w:pPr>
        <w:ind w:firstLine="567"/>
        <w:jc w:val="both"/>
        <w:rPr>
          <w:rFonts w:ascii="Arial" w:hAnsi="Arial" w:cs="Arial"/>
          <w:b/>
          <w:sz w:val="24"/>
          <w:szCs w:val="24"/>
        </w:rPr>
      </w:pPr>
    </w:p>
    <w:p w:rsidR="000D16E7" w:rsidRDefault="000D16E7" w:rsidP="000D16E7">
      <w:pPr>
        <w:ind w:firstLine="567"/>
        <w:jc w:val="both"/>
        <w:rPr>
          <w:rFonts w:ascii="Arial" w:hAnsi="Arial" w:cs="Arial"/>
          <w:b/>
          <w:sz w:val="24"/>
          <w:szCs w:val="24"/>
        </w:rPr>
      </w:pPr>
      <w:r w:rsidRPr="000D16E7">
        <w:rPr>
          <w:rFonts w:ascii="Arial" w:hAnsi="Arial" w:cs="Arial"/>
          <w:b/>
          <w:sz w:val="24"/>
          <w:szCs w:val="24"/>
        </w:rPr>
        <w:t>4.5.3 Обслуживающий персонал</w:t>
      </w:r>
    </w:p>
    <w:p w:rsidR="00006888" w:rsidRPr="000D16E7" w:rsidRDefault="00006888" w:rsidP="000D16E7">
      <w:pPr>
        <w:ind w:firstLine="567"/>
        <w:jc w:val="both"/>
        <w:rPr>
          <w:rFonts w:ascii="Arial" w:hAnsi="Arial" w:cs="Arial"/>
          <w:b/>
          <w:sz w:val="24"/>
          <w:szCs w:val="24"/>
        </w:rPr>
      </w:pPr>
    </w:p>
    <w:p w:rsidR="000D16E7" w:rsidRPr="00006888" w:rsidRDefault="000D16E7" w:rsidP="000D16E7">
      <w:pPr>
        <w:ind w:firstLine="567"/>
        <w:jc w:val="both"/>
        <w:rPr>
          <w:rFonts w:ascii="Arial" w:hAnsi="Arial" w:cs="Arial"/>
          <w:sz w:val="24"/>
          <w:szCs w:val="24"/>
        </w:rPr>
      </w:pPr>
      <w:r w:rsidRPr="00006888">
        <w:rPr>
          <w:rFonts w:ascii="Arial" w:hAnsi="Arial" w:cs="Arial"/>
          <w:sz w:val="24"/>
          <w:szCs w:val="24"/>
        </w:rPr>
        <w:t>Обслуживающий персонал должен отвечать следующим требованиям:</w:t>
      </w:r>
    </w:p>
    <w:p w:rsidR="000D16E7" w:rsidRPr="00006888" w:rsidRDefault="000D16E7" w:rsidP="000D16E7">
      <w:pPr>
        <w:ind w:firstLine="567"/>
        <w:jc w:val="both"/>
        <w:rPr>
          <w:rFonts w:ascii="Arial" w:hAnsi="Arial" w:cs="Arial"/>
          <w:sz w:val="24"/>
          <w:szCs w:val="24"/>
        </w:rPr>
      </w:pPr>
      <w:r w:rsidRPr="00006888">
        <w:rPr>
          <w:rFonts w:ascii="Arial" w:hAnsi="Arial" w:cs="Arial"/>
          <w:sz w:val="24"/>
          <w:szCs w:val="24"/>
          <w:lang w:val="en-US"/>
        </w:rPr>
        <w:t>a</w:t>
      </w:r>
      <w:r w:rsidRPr="00006888">
        <w:rPr>
          <w:rFonts w:ascii="Arial" w:hAnsi="Arial" w:cs="Arial"/>
          <w:sz w:val="24"/>
          <w:szCs w:val="24"/>
        </w:rPr>
        <w:t>) Их одежда должна быть чистой, аккуратной и скромной.</w:t>
      </w:r>
    </w:p>
    <w:p w:rsidR="000D16E7" w:rsidRPr="00006888" w:rsidRDefault="000D16E7" w:rsidP="000D16E7">
      <w:pPr>
        <w:ind w:firstLine="567"/>
        <w:jc w:val="both"/>
        <w:rPr>
          <w:rFonts w:ascii="Arial" w:hAnsi="Arial" w:cs="Arial"/>
          <w:sz w:val="24"/>
          <w:szCs w:val="24"/>
        </w:rPr>
      </w:pPr>
      <w:r w:rsidRPr="00006888">
        <w:rPr>
          <w:rFonts w:ascii="Arial" w:hAnsi="Arial" w:cs="Arial"/>
          <w:sz w:val="24"/>
          <w:szCs w:val="24"/>
          <w:lang w:val="en-US"/>
        </w:rPr>
        <w:t>b</w:t>
      </w:r>
      <w:r w:rsidRPr="00006888">
        <w:rPr>
          <w:rFonts w:ascii="Arial" w:hAnsi="Arial" w:cs="Arial"/>
          <w:sz w:val="24"/>
          <w:szCs w:val="24"/>
        </w:rPr>
        <w:t>) Составляется протокол, подтверждающий, что персонал прошел обучение по гигиене пищевых продуктов.</w:t>
      </w:r>
    </w:p>
    <w:p w:rsidR="000D16E7" w:rsidRPr="00006888" w:rsidRDefault="000D16E7" w:rsidP="000D16E7">
      <w:pPr>
        <w:ind w:firstLine="567"/>
        <w:jc w:val="both"/>
        <w:rPr>
          <w:rFonts w:ascii="Arial" w:hAnsi="Arial" w:cs="Arial"/>
          <w:sz w:val="24"/>
          <w:szCs w:val="24"/>
        </w:rPr>
      </w:pPr>
      <w:r w:rsidRPr="00006888">
        <w:rPr>
          <w:rFonts w:ascii="Arial" w:hAnsi="Arial" w:cs="Arial"/>
          <w:sz w:val="24"/>
          <w:szCs w:val="24"/>
          <w:lang w:val="en-US"/>
        </w:rPr>
        <w:t>c</w:t>
      </w:r>
      <w:r w:rsidRPr="00006888">
        <w:rPr>
          <w:rFonts w:ascii="Arial" w:hAnsi="Arial" w:cs="Arial"/>
          <w:sz w:val="24"/>
          <w:szCs w:val="24"/>
        </w:rPr>
        <w:t xml:space="preserve">) Должен быть составлен реестр, подтверждающий, что сотрудник прошел обучение </w:t>
      </w:r>
      <w:proofErr w:type="spellStart"/>
      <w:r w:rsidRPr="00006888">
        <w:rPr>
          <w:rFonts w:ascii="Arial" w:hAnsi="Arial" w:cs="Arial"/>
          <w:sz w:val="24"/>
          <w:szCs w:val="24"/>
        </w:rPr>
        <w:t>хал</w:t>
      </w:r>
      <w:r w:rsidR="00006888" w:rsidRPr="00006888">
        <w:rPr>
          <w:rFonts w:ascii="Arial" w:hAnsi="Arial" w:cs="Arial"/>
          <w:sz w:val="24"/>
          <w:szCs w:val="24"/>
        </w:rPr>
        <w:t>а</w:t>
      </w:r>
      <w:r w:rsidRPr="00006888">
        <w:rPr>
          <w:rFonts w:ascii="Arial" w:hAnsi="Arial" w:cs="Arial"/>
          <w:sz w:val="24"/>
          <w:szCs w:val="24"/>
        </w:rPr>
        <w:t>льным</w:t>
      </w:r>
      <w:proofErr w:type="spellEnd"/>
      <w:r w:rsidRPr="00006888">
        <w:rPr>
          <w:rFonts w:ascii="Arial" w:hAnsi="Arial" w:cs="Arial"/>
          <w:sz w:val="24"/>
          <w:szCs w:val="24"/>
        </w:rPr>
        <w:t xml:space="preserve"> продуктам питания по соответствующему предмету.</w:t>
      </w:r>
    </w:p>
    <w:p w:rsidR="000D16E7" w:rsidRPr="000D16E7" w:rsidRDefault="000D16E7" w:rsidP="000D16E7">
      <w:pPr>
        <w:ind w:firstLine="567"/>
        <w:jc w:val="both"/>
        <w:rPr>
          <w:rFonts w:ascii="Arial" w:hAnsi="Arial" w:cs="Arial"/>
          <w:b/>
          <w:sz w:val="24"/>
          <w:szCs w:val="24"/>
        </w:rPr>
      </w:pPr>
    </w:p>
    <w:p w:rsidR="000D16E7" w:rsidRDefault="000D16E7" w:rsidP="000D16E7">
      <w:pPr>
        <w:ind w:firstLine="567"/>
        <w:jc w:val="both"/>
        <w:rPr>
          <w:rFonts w:ascii="Arial" w:hAnsi="Arial" w:cs="Arial"/>
          <w:b/>
          <w:sz w:val="24"/>
          <w:szCs w:val="24"/>
        </w:rPr>
      </w:pPr>
      <w:r w:rsidRPr="00A31271">
        <w:rPr>
          <w:rFonts w:ascii="Arial" w:hAnsi="Arial" w:cs="Arial"/>
          <w:b/>
          <w:sz w:val="24"/>
          <w:szCs w:val="24"/>
        </w:rPr>
        <w:t>4.6 Требования к сервисному оборудованию</w:t>
      </w:r>
    </w:p>
    <w:p w:rsidR="00006888" w:rsidRPr="00006888" w:rsidRDefault="00006888" w:rsidP="000D16E7">
      <w:pPr>
        <w:ind w:firstLine="567"/>
        <w:jc w:val="both"/>
        <w:rPr>
          <w:rFonts w:ascii="Arial" w:hAnsi="Arial" w:cs="Arial"/>
          <w:b/>
          <w:sz w:val="24"/>
          <w:szCs w:val="24"/>
        </w:rPr>
      </w:pPr>
    </w:p>
    <w:p w:rsidR="000D16E7" w:rsidRDefault="000D16E7" w:rsidP="000D16E7">
      <w:pPr>
        <w:ind w:firstLine="567"/>
        <w:jc w:val="both"/>
        <w:rPr>
          <w:rFonts w:ascii="Arial" w:hAnsi="Arial" w:cs="Arial"/>
          <w:b/>
          <w:sz w:val="24"/>
          <w:szCs w:val="24"/>
        </w:rPr>
      </w:pPr>
      <w:r w:rsidRPr="000D16E7">
        <w:rPr>
          <w:rFonts w:ascii="Arial" w:hAnsi="Arial" w:cs="Arial"/>
          <w:b/>
          <w:sz w:val="24"/>
          <w:szCs w:val="24"/>
        </w:rPr>
        <w:t>4.6.1 Общие положения</w:t>
      </w:r>
    </w:p>
    <w:p w:rsidR="00006888" w:rsidRPr="000D16E7" w:rsidRDefault="00006888" w:rsidP="000D16E7">
      <w:pPr>
        <w:ind w:firstLine="567"/>
        <w:jc w:val="both"/>
        <w:rPr>
          <w:rFonts w:ascii="Arial" w:hAnsi="Arial" w:cs="Arial"/>
          <w:b/>
          <w:sz w:val="24"/>
          <w:szCs w:val="24"/>
        </w:rPr>
      </w:pP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rPr>
        <w:t>4.6.1.1 Инструменты и оборудование, используемые в таких видах деятельности, как пищевая промышленность, оценка, стабилизация, упаковка, просеивание, нагревание и смешивание, должны изготавливаться из пищевого материала, структура и свойства которого не должны влиять на сырье и продукт; и не подвергаются их влиянию. Запрещается использовать ржавые, грязные и поврежденные инструменты.</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rPr>
        <w:t xml:space="preserve">4.6.1.2 Машины, инструменты, посуда и производственные линии должны соответствовать требованиям </w:t>
      </w:r>
      <w:r w:rsidRPr="00A25826">
        <w:rPr>
          <w:rFonts w:ascii="Arial" w:hAnsi="Arial" w:cs="Arial"/>
          <w:sz w:val="24"/>
          <w:szCs w:val="24"/>
          <w:lang w:val="en-US"/>
        </w:rPr>
        <w:t>OIC</w:t>
      </w:r>
      <w:r w:rsidRPr="00A25826">
        <w:rPr>
          <w:rFonts w:ascii="Arial" w:hAnsi="Arial" w:cs="Arial"/>
          <w:sz w:val="24"/>
          <w:szCs w:val="24"/>
        </w:rPr>
        <w:t>/</w:t>
      </w:r>
      <w:r w:rsidRPr="00A25826">
        <w:rPr>
          <w:rFonts w:ascii="Arial" w:hAnsi="Arial" w:cs="Arial"/>
          <w:sz w:val="24"/>
          <w:szCs w:val="24"/>
          <w:lang w:val="en-US"/>
        </w:rPr>
        <w:t>SMIIC</w:t>
      </w:r>
      <w:r w:rsidRPr="00A25826">
        <w:rPr>
          <w:rFonts w:ascii="Arial" w:hAnsi="Arial" w:cs="Arial"/>
          <w:sz w:val="24"/>
          <w:szCs w:val="24"/>
        </w:rPr>
        <w:t xml:space="preserve"> 1. Они не должны использоваться для </w:t>
      </w:r>
      <w:proofErr w:type="spellStart"/>
      <w:r w:rsidRPr="00A25826">
        <w:rPr>
          <w:rFonts w:ascii="Arial" w:hAnsi="Arial" w:cs="Arial"/>
          <w:sz w:val="24"/>
          <w:szCs w:val="24"/>
        </w:rPr>
        <w:t>нехал</w:t>
      </w:r>
      <w:r w:rsidR="00A25826" w:rsidRPr="00A25826">
        <w:rPr>
          <w:rFonts w:ascii="Arial" w:hAnsi="Arial" w:cs="Arial"/>
          <w:sz w:val="24"/>
          <w:szCs w:val="24"/>
        </w:rPr>
        <w:t>а</w:t>
      </w:r>
      <w:r w:rsidRPr="00A25826">
        <w:rPr>
          <w:rFonts w:ascii="Arial" w:hAnsi="Arial" w:cs="Arial"/>
          <w:sz w:val="24"/>
          <w:szCs w:val="24"/>
        </w:rPr>
        <w:t>льных</w:t>
      </w:r>
      <w:proofErr w:type="spellEnd"/>
      <w:r w:rsidRPr="00A25826">
        <w:rPr>
          <w:rFonts w:ascii="Arial" w:hAnsi="Arial" w:cs="Arial"/>
          <w:sz w:val="24"/>
          <w:szCs w:val="24"/>
        </w:rPr>
        <w:t xml:space="preserve"> услуг.</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rPr>
        <w:t>4.6.1.3 Техническое обслуживание должно осуществляться на регулярной основе. Любые химические вещества, используемые для ремонта, технического обслуживания или очистки, не должны контактировать с сырьем, полуфабрикатом или конечным продуктом.</w:t>
      </w:r>
    </w:p>
    <w:p w:rsidR="000D16E7" w:rsidRPr="00A31271" w:rsidRDefault="000D16E7" w:rsidP="000D16E7">
      <w:pPr>
        <w:ind w:firstLine="567"/>
        <w:jc w:val="both"/>
        <w:rPr>
          <w:rFonts w:ascii="Arial" w:hAnsi="Arial" w:cs="Arial"/>
          <w:sz w:val="24"/>
          <w:szCs w:val="24"/>
        </w:rPr>
      </w:pPr>
      <w:r w:rsidRPr="00A31271">
        <w:rPr>
          <w:rFonts w:ascii="Arial" w:hAnsi="Arial" w:cs="Arial"/>
          <w:sz w:val="24"/>
          <w:szCs w:val="24"/>
        </w:rPr>
        <w:t>4.6.2 Очистка оборудования и материалов</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rPr>
        <w:t>При очистке оборудования и материалов должны выполняться следующие требования:</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lang w:val="en-US"/>
        </w:rPr>
        <w:t>a</w:t>
      </w:r>
      <w:r w:rsidRPr="00A25826">
        <w:rPr>
          <w:rFonts w:ascii="Arial" w:hAnsi="Arial" w:cs="Arial"/>
          <w:sz w:val="24"/>
          <w:szCs w:val="24"/>
        </w:rPr>
        <w:t xml:space="preserve">) Вода, используемая при очистке, должна быть чистой, неиспользованной и не содержать отходов в соответствии с </w:t>
      </w:r>
      <w:r w:rsidRPr="00A25826">
        <w:rPr>
          <w:rFonts w:ascii="Arial" w:hAnsi="Arial" w:cs="Arial"/>
          <w:sz w:val="24"/>
          <w:szCs w:val="24"/>
          <w:lang w:val="en-US"/>
        </w:rPr>
        <w:t>OIC</w:t>
      </w:r>
      <w:r w:rsidRPr="00A25826">
        <w:rPr>
          <w:rFonts w:ascii="Arial" w:hAnsi="Arial" w:cs="Arial"/>
          <w:sz w:val="24"/>
          <w:szCs w:val="24"/>
        </w:rPr>
        <w:t>/</w:t>
      </w:r>
      <w:r w:rsidRPr="00A25826">
        <w:rPr>
          <w:rFonts w:ascii="Arial" w:hAnsi="Arial" w:cs="Arial"/>
          <w:sz w:val="24"/>
          <w:szCs w:val="24"/>
          <w:lang w:val="en-US"/>
        </w:rPr>
        <w:t>SMIIC</w:t>
      </w:r>
      <w:r w:rsidRPr="00A25826">
        <w:rPr>
          <w:rFonts w:ascii="Arial" w:hAnsi="Arial" w:cs="Arial"/>
          <w:sz w:val="24"/>
          <w:szCs w:val="24"/>
        </w:rPr>
        <w:t xml:space="preserve"> 1.</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lang w:val="en-US"/>
        </w:rPr>
        <w:t>b</w:t>
      </w:r>
      <w:r w:rsidRPr="00A25826">
        <w:rPr>
          <w:rFonts w:ascii="Arial" w:hAnsi="Arial" w:cs="Arial"/>
          <w:sz w:val="24"/>
          <w:szCs w:val="24"/>
        </w:rPr>
        <w:t>) Оборудование и материалы следует мыть в закрытых помещениях.</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lang w:val="en-US"/>
        </w:rPr>
        <w:lastRenderedPageBreak/>
        <w:t>c</w:t>
      </w:r>
      <w:r w:rsidRPr="00A25826">
        <w:rPr>
          <w:rFonts w:ascii="Arial" w:hAnsi="Arial" w:cs="Arial"/>
          <w:sz w:val="24"/>
          <w:szCs w:val="24"/>
        </w:rPr>
        <w:t>) Инструменты и посуда должны мыться в посудомоечных машинах (если таковые имеются), которые подходят в соответствии с исламскими правилами; при отсутствии посудомоечных машин должны соблюдаться следующие требования.</w:t>
      </w:r>
    </w:p>
    <w:p w:rsidR="000D16E7" w:rsidRPr="00A25826" w:rsidRDefault="000D16E7" w:rsidP="000D16E7">
      <w:pPr>
        <w:ind w:firstLine="567"/>
        <w:jc w:val="both"/>
        <w:rPr>
          <w:rFonts w:ascii="Arial" w:hAnsi="Arial" w:cs="Arial"/>
          <w:sz w:val="24"/>
          <w:szCs w:val="24"/>
        </w:rPr>
      </w:pPr>
      <w:r w:rsidRPr="00A25826">
        <w:rPr>
          <w:rFonts w:ascii="Arial" w:hAnsi="Arial" w:cs="Arial"/>
          <w:sz w:val="24"/>
          <w:szCs w:val="24"/>
        </w:rPr>
        <w:t xml:space="preserve">- Должны использоваться чистая горячая вода и мыло или моющее средство, подходящие для </w:t>
      </w:r>
      <w:proofErr w:type="spellStart"/>
      <w:r w:rsidRPr="00A25826">
        <w:rPr>
          <w:rFonts w:ascii="Arial" w:hAnsi="Arial" w:cs="Arial"/>
          <w:sz w:val="24"/>
          <w:szCs w:val="24"/>
        </w:rPr>
        <w:t>хал</w:t>
      </w:r>
      <w:r w:rsidR="002208B6" w:rsidRPr="00A25826">
        <w:rPr>
          <w:rFonts w:ascii="Arial" w:hAnsi="Arial" w:cs="Arial"/>
          <w:sz w:val="24"/>
          <w:szCs w:val="24"/>
        </w:rPr>
        <w:t>а</w:t>
      </w:r>
      <w:r w:rsidRPr="00A25826">
        <w:rPr>
          <w:rFonts w:ascii="Arial" w:hAnsi="Arial" w:cs="Arial"/>
          <w:sz w:val="24"/>
          <w:szCs w:val="24"/>
        </w:rPr>
        <w:t>льных</w:t>
      </w:r>
      <w:proofErr w:type="spellEnd"/>
      <w:r w:rsidRPr="00A25826">
        <w:rPr>
          <w:rFonts w:ascii="Arial" w:hAnsi="Arial" w:cs="Arial"/>
          <w:sz w:val="24"/>
          <w:szCs w:val="24"/>
        </w:rPr>
        <w:t xml:space="preserve"> целей.</w:t>
      </w: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rPr>
        <w:t>- Для ополаскивания их промывают чистой водой, а затем ополаскивают под проточной водой.</w:t>
      </w: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lang w:val="en-US"/>
        </w:rPr>
        <w:t>d</w:t>
      </w:r>
      <w:r w:rsidRPr="002208B6">
        <w:rPr>
          <w:rFonts w:ascii="Arial" w:hAnsi="Arial" w:cs="Arial"/>
          <w:sz w:val="24"/>
          <w:szCs w:val="24"/>
        </w:rPr>
        <w:t>) При инфекционных заболеваниях органов пищеварения оборудование и инструменты подлежат дезинфекции и/или стерилизации соответствующими методами.</w:t>
      </w: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lang w:val="en-US"/>
        </w:rPr>
        <w:t>e</w:t>
      </w:r>
      <w:r w:rsidRPr="002208B6">
        <w:rPr>
          <w:rFonts w:ascii="Arial" w:hAnsi="Arial" w:cs="Arial"/>
          <w:sz w:val="24"/>
          <w:szCs w:val="24"/>
        </w:rPr>
        <w:t>) Оборудование должно быть продезинфицировано после очистки, если это необходимо, и должно храниться сухим в подходящем месте.</w:t>
      </w:r>
    </w:p>
    <w:p w:rsidR="002208B6" w:rsidRPr="000D16E7" w:rsidRDefault="002208B6" w:rsidP="000D16E7">
      <w:pPr>
        <w:ind w:firstLine="567"/>
        <w:jc w:val="both"/>
        <w:rPr>
          <w:rFonts w:ascii="Arial" w:hAnsi="Arial" w:cs="Arial"/>
          <w:b/>
          <w:sz w:val="24"/>
          <w:szCs w:val="24"/>
        </w:rPr>
      </w:pPr>
    </w:p>
    <w:p w:rsidR="000D16E7" w:rsidRDefault="000D16E7" w:rsidP="002208B6">
      <w:pPr>
        <w:ind w:firstLine="709"/>
        <w:jc w:val="both"/>
        <w:rPr>
          <w:rFonts w:ascii="Arial" w:hAnsi="Arial" w:cs="Arial"/>
          <w:b/>
          <w:sz w:val="24"/>
          <w:szCs w:val="24"/>
        </w:rPr>
      </w:pPr>
      <w:r w:rsidRPr="000D16E7">
        <w:rPr>
          <w:rFonts w:ascii="Arial" w:hAnsi="Arial" w:cs="Arial"/>
          <w:b/>
          <w:sz w:val="24"/>
          <w:szCs w:val="24"/>
        </w:rPr>
        <w:t>4.6.3 Хранение оборудования и материалов</w:t>
      </w:r>
    </w:p>
    <w:p w:rsidR="002208B6" w:rsidRPr="000D16E7" w:rsidRDefault="002208B6" w:rsidP="002208B6">
      <w:pPr>
        <w:ind w:firstLine="709"/>
        <w:jc w:val="both"/>
        <w:rPr>
          <w:rFonts w:ascii="Arial" w:hAnsi="Arial" w:cs="Arial"/>
          <w:b/>
          <w:sz w:val="24"/>
          <w:szCs w:val="24"/>
        </w:rPr>
      </w:pP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rPr>
        <w:t>Хранение оборудования и материалов должно отвечать следующим требованиям:</w:t>
      </w: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lang w:val="en-US"/>
        </w:rPr>
        <w:t>a</w:t>
      </w:r>
      <w:r w:rsidRPr="002208B6">
        <w:rPr>
          <w:rFonts w:ascii="Arial" w:hAnsi="Arial" w:cs="Arial"/>
          <w:sz w:val="24"/>
          <w:szCs w:val="24"/>
        </w:rPr>
        <w:t>) Оборудование и материалы должны храниться в чистых помещениях в надлежащих условиях.</w:t>
      </w: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lang w:val="en-US"/>
        </w:rPr>
        <w:t>b</w:t>
      </w:r>
      <w:r w:rsidRPr="002208B6">
        <w:rPr>
          <w:rFonts w:ascii="Arial" w:hAnsi="Arial" w:cs="Arial"/>
          <w:sz w:val="24"/>
          <w:szCs w:val="24"/>
        </w:rPr>
        <w:t>) Все чистые материалы должны находиться на высоте не менее 60 см от пола, предпочтительно в закрытых шкафах.</w:t>
      </w:r>
    </w:p>
    <w:p w:rsidR="000D16E7" w:rsidRPr="000D16E7" w:rsidRDefault="000D16E7" w:rsidP="002208B6">
      <w:pPr>
        <w:ind w:firstLine="709"/>
        <w:jc w:val="both"/>
        <w:rPr>
          <w:rFonts w:ascii="Arial" w:hAnsi="Arial" w:cs="Arial"/>
          <w:b/>
          <w:sz w:val="24"/>
          <w:szCs w:val="24"/>
        </w:rPr>
      </w:pPr>
    </w:p>
    <w:p w:rsidR="000D16E7" w:rsidRDefault="000D16E7" w:rsidP="002208B6">
      <w:pPr>
        <w:ind w:firstLine="709"/>
        <w:jc w:val="both"/>
        <w:rPr>
          <w:rFonts w:ascii="Arial" w:hAnsi="Arial" w:cs="Arial"/>
          <w:b/>
          <w:sz w:val="24"/>
          <w:szCs w:val="24"/>
        </w:rPr>
      </w:pPr>
      <w:r w:rsidRPr="000D16E7">
        <w:rPr>
          <w:rFonts w:ascii="Arial" w:hAnsi="Arial" w:cs="Arial"/>
          <w:b/>
          <w:sz w:val="24"/>
          <w:szCs w:val="24"/>
        </w:rPr>
        <w:t>4.7 Упаковка</w:t>
      </w:r>
    </w:p>
    <w:p w:rsidR="002208B6" w:rsidRPr="000D16E7" w:rsidRDefault="002208B6" w:rsidP="002208B6">
      <w:pPr>
        <w:ind w:firstLine="709"/>
        <w:jc w:val="both"/>
        <w:rPr>
          <w:rFonts w:ascii="Arial" w:hAnsi="Arial" w:cs="Arial"/>
          <w:b/>
          <w:sz w:val="24"/>
          <w:szCs w:val="24"/>
        </w:rPr>
      </w:pP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rPr>
        <w:t>Упаковка должна отвечать следующим требованиям:</w:t>
      </w: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lang w:val="en-US"/>
        </w:rPr>
        <w:t>a</w:t>
      </w:r>
      <w:r w:rsidRPr="002208B6">
        <w:rPr>
          <w:rFonts w:ascii="Arial" w:hAnsi="Arial" w:cs="Arial"/>
          <w:sz w:val="24"/>
          <w:szCs w:val="24"/>
        </w:rPr>
        <w:t xml:space="preserve">) Она должна быть пригодна для использования в </w:t>
      </w:r>
      <w:proofErr w:type="spellStart"/>
      <w:r w:rsidRPr="002208B6">
        <w:rPr>
          <w:rFonts w:ascii="Arial" w:hAnsi="Arial" w:cs="Arial"/>
          <w:sz w:val="24"/>
          <w:szCs w:val="24"/>
        </w:rPr>
        <w:t>хал</w:t>
      </w:r>
      <w:r w:rsidR="002208B6" w:rsidRPr="002208B6">
        <w:rPr>
          <w:rFonts w:ascii="Arial" w:hAnsi="Arial" w:cs="Arial"/>
          <w:sz w:val="24"/>
          <w:szCs w:val="24"/>
        </w:rPr>
        <w:t>а</w:t>
      </w:r>
      <w:r w:rsidRPr="002208B6">
        <w:rPr>
          <w:rFonts w:ascii="Arial" w:hAnsi="Arial" w:cs="Arial"/>
          <w:sz w:val="24"/>
          <w:szCs w:val="24"/>
        </w:rPr>
        <w:t>льной</w:t>
      </w:r>
      <w:proofErr w:type="spellEnd"/>
      <w:r w:rsidRPr="002208B6">
        <w:rPr>
          <w:rFonts w:ascii="Arial" w:hAnsi="Arial" w:cs="Arial"/>
          <w:sz w:val="24"/>
          <w:szCs w:val="24"/>
        </w:rPr>
        <w:t xml:space="preserve"> пище в соответствии с </w:t>
      </w:r>
      <w:r w:rsidRPr="002208B6">
        <w:rPr>
          <w:rFonts w:ascii="Arial" w:hAnsi="Arial" w:cs="Arial"/>
          <w:sz w:val="24"/>
          <w:szCs w:val="24"/>
          <w:lang w:val="en-US"/>
        </w:rPr>
        <w:t>OIC</w:t>
      </w:r>
      <w:r w:rsidRPr="002208B6">
        <w:rPr>
          <w:rFonts w:ascii="Arial" w:hAnsi="Arial" w:cs="Arial"/>
          <w:sz w:val="24"/>
          <w:szCs w:val="24"/>
        </w:rPr>
        <w:t>/</w:t>
      </w:r>
      <w:r w:rsidRPr="002208B6">
        <w:rPr>
          <w:rFonts w:ascii="Arial" w:hAnsi="Arial" w:cs="Arial"/>
          <w:sz w:val="24"/>
          <w:szCs w:val="24"/>
          <w:lang w:val="en-US"/>
        </w:rPr>
        <w:t>SMIIC</w:t>
      </w:r>
      <w:r w:rsidRPr="002208B6">
        <w:rPr>
          <w:rFonts w:ascii="Arial" w:hAnsi="Arial" w:cs="Arial"/>
          <w:sz w:val="24"/>
          <w:szCs w:val="24"/>
        </w:rPr>
        <w:t xml:space="preserve"> 1.</w:t>
      </w: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lang w:val="en-US"/>
        </w:rPr>
        <w:t>b</w:t>
      </w:r>
      <w:r w:rsidRPr="002208B6">
        <w:rPr>
          <w:rFonts w:ascii="Arial" w:hAnsi="Arial" w:cs="Arial"/>
          <w:sz w:val="24"/>
          <w:szCs w:val="24"/>
        </w:rPr>
        <w:t>) Упаковочный материал должен быть предоставле</w:t>
      </w:r>
      <w:r w:rsidR="002208B6" w:rsidRPr="002208B6">
        <w:rPr>
          <w:rFonts w:ascii="Arial" w:hAnsi="Arial" w:cs="Arial"/>
          <w:sz w:val="24"/>
          <w:szCs w:val="24"/>
        </w:rPr>
        <w:t>н предприятиями, уполномоченными</w:t>
      </w:r>
      <w:r w:rsidRPr="002208B6">
        <w:rPr>
          <w:rFonts w:ascii="Arial" w:hAnsi="Arial" w:cs="Arial"/>
          <w:sz w:val="24"/>
          <w:szCs w:val="24"/>
        </w:rPr>
        <w:t xml:space="preserve"> компетентным</w:t>
      </w:r>
      <w:r w:rsidR="002208B6" w:rsidRPr="002208B6">
        <w:rPr>
          <w:rFonts w:ascii="Arial" w:hAnsi="Arial" w:cs="Arial"/>
          <w:sz w:val="24"/>
          <w:szCs w:val="24"/>
        </w:rPr>
        <w:t>и</w:t>
      </w:r>
      <w:r w:rsidRPr="002208B6">
        <w:rPr>
          <w:rFonts w:ascii="Arial" w:hAnsi="Arial" w:cs="Arial"/>
          <w:sz w:val="24"/>
          <w:szCs w:val="24"/>
        </w:rPr>
        <w:t xml:space="preserve"> орган</w:t>
      </w:r>
      <w:r w:rsidR="002208B6" w:rsidRPr="002208B6">
        <w:rPr>
          <w:rFonts w:ascii="Arial" w:hAnsi="Arial" w:cs="Arial"/>
          <w:sz w:val="24"/>
          <w:szCs w:val="24"/>
        </w:rPr>
        <w:t>ами</w:t>
      </w:r>
      <w:r w:rsidRPr="002208B6">
        <w:rPr>
          <w:rFonts w:ascii="Arial" w:hAnsi="Arial" w:cs="Arial"/>
          <w:sz w:val="24"/>
          <w:szCs w:val="24"/>
        </w:rPr>
        <w:t>.</w:t>
      </w: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lang w:val="en-US"/>
        </w:rPr>
        <w:t>c</w:t>
      </w:r>
      <w:r w:rsidRPr="002208B6">
        <w:rPr>
          <w:rFonts w:ascii="Arial" w:hAnsi="Arial" w:cs="Arial"/>
          <w:sz w:val="24"/>
          <w:szCs w:val="24"/>
        </w:rPr>
        <w:t>) Упаковочный материал должен быть пригоден для использования в пищевых продуктах и гигиеничен. Упаковочный материал не должен воздействовать на продукт и не должен подвергаться его влиянию.</w:t>
      </w: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lang w:val="en-US"/>
        </w:rPr>
        <w:t>d</w:t>
      </w:r>
      <w:r w:rsidRPr="002208B6">
        <w:rPr>
          <w:rFonts w:ascii="Arial" w:hAnsi="Arial" w:cs="Arial"/>
          <w:sz w:val="24"/>
          <w:szCs w:val="24"/>
        </w:rPr>
        <w:t xml:space="preserve">) При необходимости упаковочные материалы должны быть очищены без ущерба для </w:t>
      </w:r>
      <w:proofErr w:type="spellStart"/>
      <w:r w:rsidRPr="002208B6">
        <w:rPr>
          <w:rFonts w:ascii="Arial" w:hAnsi="Arial" w:cs="Arial"/>
          <w:sz w:val="24"/>
          <w:szCs w:val="24"/>
        </w:rPr>
        <w:t>хал</w:t>
      </w:r>
      <w:r w:rsidR="002208B6" w:rsidRPr="002208B6">
        <w:rPr>
          <w:rFonts w:ascii="Arial" w:hAnsi="Arial" w:cs="Arial"/>
          <w:sz w:val="24"/>
          <w:szCs w:val="24"/>
        </w:rPr>
        <w:t>а</w:t>
      </w:r>
      <w:r w:rsidRPr="002208B6">
        <w:rPr>
          <w:rFonts w:ascii="Arial" w:hAnsi="Arial" w:cs="Arial"/>
          <w:sz w:val="24"/>
          <w:szCs w:val="24"/>
        </w:rPr>
        <w:t>льных</w:t>
      </w:r>
      <w:proofErr w:type="spellEnd"/>
      <w:r w:rsidRPr="002208B6">
        <w:rPr>
          <w:rFonts w:ascii="Arial" w:hAnsi="Arial" w:cs="Arial"/>
          <w:sz w:val="24"/>
          <w:szCs w:val="24"/>
        </w:rPr>
        <w:t xml:space="preserve"> характеристик и/или продезинфицированы перед использованием.</w:t>
      </w: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lang w:val="en-US"/>
        </w:rPr>
        <w:t>e</w:t>
      </w:r>
      <w:r w:rsidRPr="002208B6">
        <w:rPr>
          <w:rFonts w:ascii="Arial" w:hAnsi="Arial" w:cs="Arial"/>
          <w:sz w:val="24"/>
          <w:szCs w:val="24"/>
        </w:rPr>
        <w:t>) Все упаковочные материалы должны храниться в гигиенических условиях, только те упаковочные материалы, которые будут использоваться, должны быть доступны в зоне упаковки или наполнения.</w:t>
      </w: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lang w:val="en-US"/>
        </w:rPr>
        <w:t>f</w:t>
      </w:r>
      <w:r w:rsidRPr="002208B6">
        <w:rPr>
          <w:rFonts w:ascii="Arial" w:hAnsi="Arial" w:cs="Arial"/>
          <w:sz w:val="24"/>
          <w:szCs w:val="24"/>
        </w:rPr>
        <w:t xml:space="preserve">) Информация о маркировке, которая должна быть доступна на упаковке, используемой для предоставления услуг, должна соответствовать </w:t>
      </w:r>
      <w:r w:rsidRPr="002208B6">
        <w:rPr>
          <w:rFonts w:ascii="Arial" w:hAnsi="Arial" w:cs="Arial"/>
          <w:sz w:val="24"/>
          <w:szCs w:val="24"/>
          <w:lang w:val="en-US"/>
        </w:rPr>
        <w:t>OIC</w:t>
      </w:r>
      <w:r w:rsidRPr="002208B6">
        <w:rPr>
          <w:rFonts w:ascii="Arial" w:hAnsi="Arial" w:cs="Arial"/>
          <w:sz w:val="24"/>
          <w:szCs w:val="24"/>
        </w:rPr>
        <w:t>/</w:t>
      </w:r>
      <w:r w:rsidRPr="002208B6">
        <w:rPr>
          <w:rFonts w:ascii="Arial" w:hAnsi="Arial" w:cs="Arial"/>
          <w:sz w:val="24"/>
          <w:szCs w:val="24"/>
          <w:lang w:val="en-US"/>
        </w:rPr>
        <w:t>SMIIC</w:t>
      </w:r>
      <w:r w:rsidRPr="002208B6">
        <w:rPr>
          <w:rFonts w:ascii="Arial" w:hAnsi="Arial" w:cs="Arial"/>
          <w:sz w:val="24"/>
          <w:szCs w:val="24"/>
        </w:rPr>
        <w:t xml:space="preserve"> 1.</w:t>
      </w: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lang w:val="en-US"/>
        </w:rPr>
        <w:t>g</w:t>
      </w:r>
      <w:r w:rsidRPr="002208B6">
        <w:rPr>
          <w:rFonts w:ascii="Arial" w:hAnsi="Arial" w:cs="Arial"/>
          <w:sz w:val="24"/>
          <w:szCs w:val="24"/>
        </w:rPr>
        <w:t>) Упаковка должна производиться в здоровой среде и при соответствующей температуре, чтобы обеспечить безопасность и качество продукции чистым и гигиеничным способом.</w:t>
      </w: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lang w:val="en-US"/>
        </w:rPr>
        <w:t>h</w:t>
      </w:r>
      <w:r w:rsidRPr="002208B6">
        <w:rPr>
          <w:rFonts w:ascii="Arial" w:hAnsi="Arial" w:cs="Arial"/>
          <w:sz w:val="24"/>
          <w:szCs w:val="24"/>
        </w:rPr>
        <w:t>) Должна быть обеспечена возможность отслеживания происхождения тары.</w:t>
      </w:r>
    </w:p>
    <w:p w:rsidR="000D16E7" w:rsidRPr="000D16E7" w:rsidRDefault="000D16E7" w:rsidP="002208B6">
      <w:pPr>
        <w:ind w:firstLine="709"/>
        <w:jc w:val="both"/>
        <w:rPr>
          <w:rFonts w:ascii="Arial" w:hAnsi="Arial" w:cs="Arial"/>
          <w:b/>
          <w:sz w:val="24"/>
          <w:szCs w:val="24"/>
        </w:rPr>
      </w:pPr>
    </w:p>
    <w:p w:rsidR="000D16E7" w:rsidRDefault="000D16E7" w:rsidP="002208B6">
      <w:pPr>
        <w:ind w:firstLine="709"/>
        <w:jc w:val="both"/>
        <w:rPr>
          <w:rFonts w:ascii="Arial" w:hAnsi="Arial" w:cs="Arial"/>
          <w:b/>
          <w:sz w:val="24"/>
          <w:szCs w:val="24"/>
        </w:rPr>
      </w:pPr>
      <w:r w:rsidRPr="000D16E7">
        <w:rPr>
          <w:rFonts w:ascii="Arial" w:hAnsi="Arial" w:cs="Arial"/>
          <w:b/>
          <w:sz w:val="24"/>
          <w:szCs w:val="24"/>
        </w:rPr>
        <w:t>4.8 Требования в отношении очистки, дезинфекции и стерилизации</w:t>
      </w:r>
    </w:p>
    <w:p w:rsidR="002208B6" w:rsidRPr="002208B6" w:rsidRDefault="002208B6" w:rsidP="002208B6">
      <w:pPr>
        <w:ind w:firstLine="709"/>
        <w:jc w:val="both"/>
        <w:rPr>
          <w:rFonts w:ascii="Arial" w:hAnsi="Arial" w:cs="Arial"/>
          <w:sz w:val="24"/>
          <w:szCs w:val="24"/>
        </w:rPr>
      </w:pP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rPr>
        <w:t>В ходе очистки, дезинфекции и стерилизации должны соблюдаться следующие требования:</w:t>
      </w:r>
    </w:p>
    <w:p w:rsidR="002208B6" w:rsidRPr="002208B6" w:rsidRDefault="000D16E7" w:rsidP="002208B6">
      <w:pPr>
        <w:ind w:firstLine="709"/>
        <w:jc w:val="both"/>
        <w:rPr>
          <w:rFonts w:ascii="Arial" w:hAnsi="Arial" w:cs="Arial"/>
          <w:sz w:val="24"/>
          <w:szCs w:val="24"/>
        </w:rPr>
      </w:pPr>
      <w:r w:rsidRPr="002208B6">
        <w:rPr>
          <w:rFonts w:ascii="Arial" w:hAnsi="Arial" w:cs="Arial"/>
          <w:sz w:val="24"/>
          <w:szCs w:val="24"/>
          <w:lang w:val="en-US"/>
        </w:rPr>
        <w:t>a</w:t>
      </w:r>
      <w:r w:rsidRPr="002208B6">
        <w:rPr>
          <w:rFonts w:ascii="Arial" w:hAnsi="Arial" w:cs="Arial"/>
          <w:sz w:val="24"/>
          <w:szCs w:val="24"/>
        </w:rPr>
        <w:t xml:space="preserve">) Должны быть организованы программы гигиенических проверок, назначены ответственные лица, стиль и программа очистки, дезинфекции и стерилизации </w:t>
      </w:r>
      <w:r w:rsidRPr="002208B6">
        <w:rPr>
          <w:rFonts w:ascii="Arial" w:hAnsi="Arial" w:cs="Arial"/>
          <w:sz w:val="24"/>
          <w:szCs w:val="24"/>
        </w:rPr>
        <w:lastRenderedPageBreak/>
        <w:t xml:space="preserve">критических зон, материалов, оборудования и инструментов, а также все зоны должны соответствовать </w:t>
      </w:r>
      <w:r w:rsidRPr="002208B6">
        <w:rPr>
          <w:rFonts w:ascii="Arial" w:hAnsi="Arial" w:cs="Arial"/>
          <w:sz w:val="24"/>
          <w:szCs w:val="24"/>
          <w:lang w:val="en-US"/>
        </w:rPr>
        <w:t>ISO</w:t>
      </w:r>
      <w:r w:rsidR="002208B6" w:rsidRPr="002208B6">
        <w:rPr>
          <w:rFonts w:ascii="Arial" w:hAnsi="Arial" w:cs="Arial"/>
          <w:sz w:val="24"/>
          <w:szCs w:val="24"/>
        </w:rPr>
        <w:t xml:space="preserve"> 22000.</w:t>
      </w: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lang w:val="en-US"/>
        </w:rPr>
        <w:t>b</w:t>
      </w:r>
      <w:r w:rsidRPr="002208B6">
        <w:rPr>
          <w:rFonts w:ascii="Arial" w:hAnsi="Arial" w:cs="Arial"/>
          <w:sz w:val="24"/>
          <w:szCs w:val="24"/>
        </w:rPr>
        <w:t>) На соответствующих рабочих местах должны быть разработаны программы гигиенического контроля, и должны быть определены процедуры и ответственные лица по вопросам очистки, стерилизации и дезинфекции.</w:t>
      </w: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lang w:val="en-US"/>
        </w:rPr>
        <w:t>c</w:t>
      </w:r>
      <w:r w:rsidRPr="002208B6">
        <w:rPr>
          <w:rFonts w:ascii="Arial" w:hAnsi="Arial" w:cs="Arial"/>
          <w:sz w:val="24"/>
          <w:szCs w:val="24"/>
        </w:rPr>
        <w:t xml:space="preserve">) Должны использоваться </w:t>
      </w:r>
      <w:proofErr w:type="spellStart"/>
      <w:r w:rsidRPr="002208B6">
        <w:rPr>
          <w:rFonts w:ascii="Arial" w:hAnsi="Arial" w:cs="Arial"/>
          <w:sz w:val="24"/>
          <w:szCs w:val="24"/>
        </w:rPr>
        <w:t>хал</w:t>
      </w:r>
      <w:r w:rsidR="002208B6" w:rsidRPr="002208B6">
        <w:rPr>
          <w:rFonts w:ascii="Arial" w:hAnsi="Arial" w:cs="Arial"/>
          <w:sz w:val="24"/>
          <w:szCs w:val="24"/>
        </w:rPr>
        <w:t>а</w:t>
      </w:r>
      <w:r w:rsidRPr="002208B6">
        <w:rPr>
          <w:rFonts w:ascii="Arial" w:hAnsi="Arial" w:cs="Arial"/>
          <w:sz w:val="24"/>
          <w:szCs w:val="24"/>
        </w:rPr>
        <w:t>льные</w:t>
      </w:r>
      <w:proofErr w:type="spellEnd"/>
      <w:r w:rsidRPr="002208B6">
        <w:rPr>
          <w:rFonts w:ascii="Arial" w:hAnsi="Arial" w:cs="Arial"/>
          <w:sz w:val="24"/>
          <w:szCs w:val="24"/>
        </w:rPr>
        <w:t xml:space="preserve"> чистящие средства и/или дезинфицирующие средства, разрешенные компетентным органом.</w:t>
      </w: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lang w:val="en-US"/>
        </w:rPr>
        <w:t>d</w:t>
      </w:r>
      <w:r w:rsidRPr="002208B6">
        <w:rPr>
          <w:rFonts w:ascii="Arial" w:hAnsi="Arial" w:cs="Arial"/>
          <w:sz w:val="24"/>
          <w:szCs w:val="24"/>
        </w:rPr>
        <w:t>) Пол и потолок производственной зоны, любые используемые в производстве материалы, оборудование и инструменты, двери, люки (дренажные системы), каналы и стены должны быть очищены в конце рабочего дня или в соответствующее время.</w:t>
      </w:r>
    </w:p>
    <w:p w:rsidR="000D16E7" w:rsidRPr="000D16E7" w:rsidRDefault="000D16E7" w:rsidP="002208B6">
      <w:pPr>
        <w:ind w:firstLine="709"/>
        <w:jc w:val="both"/>
        <w:rPr>
          <w:rFonts w:ascii="Arial" w:hAnsi="Arial" w:cs="Arial"/>
          <w:b/>
          <w:sz w:val="24"/>
          <w:szCs w:val="24"/>
        </w:rPr>
      </w:pPr>
    </w:p>
    <w:p w:rsidR="000D16E7" w:rsidRDefault="000D16E7" w:rsidP="002208B6">
      <w:pPr>
        <w:ind w:firstLine="709"/>
        <w:jc w:val="both"/>
        <w:rPr>
          <w:rFonts w:ascii="Arial" w:hAnsi="Arial" w:cs="Arial"/>
          <w:b/>
          <w:sz w:val="24"/>
          <w:szCs w:val="24"/>
        </w:rPr>
      </w:pPr>
      <w:r w:rsidRPr="000D16E7">
        <w:rPr>
          <w:rFonts w:ascii="Arial" w:hAnsi="Arial" w:cs="Arial"/>
          <w:b/>
          <w:sz w:val="24"/>
          <w:szCs w:val="24"/>
        </w:rPr>
        <w:t>4.9 Отходы</w:t>
      </w:r>
    </w:p>
    <w:p w:rsidR="000C1339" w:rsidRPr="000D16E7" w:rsidRDefault="000C1339" w:rsidP="002208B6">
      <w:pPr>
        <w:ind w:firstLine="709"/>
        <w:jc w:val="both"/>
        <w:rPr>
          <w:rFonts w:ascii="Arial" w:hAnsi="Arial" w:cs="Arial"/>
          <w:b/>
          <w:sz w:val="24"/>
          <w:szCs w:val="24"/>
        </w:rPr>
      </w:pP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rPr>
        <w:t>Отходы должны отвечать следующим требованиям:</w:t>
      </w: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lang w:val="en-US"/>
        </w:rPr>
        <w:t>a</w:t>
      </w:r>
      <w:r w:rsidRPr="002208B6">
        <w:rPr>
          <w:rFonts w:ascii="Arial" w:hAnsi="Arial" w:cs="Arial"/>
          <w:sz w:val="24"/>
          <w:szCs w:val="24"/>
        </w:rPr>
        <w:t>) Все бытовые отходы, включая пищевые отходы, сортируются и хранятся в отдельном подходящем чистом месте.</w:t>
      </w: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lang w:val="en-US"/>
        </w:rPr>
        <w:t>b</w:t>
      </w:r>
      <w:r w:rsidRPr="002208B6">
        <w:rPr>
          <w:rFonts w:ascii="Arial" w:hAnsi="Arial" w:cs="Arial"/>
          <w:sz w:val="24"/>
          <w:szCs w:val="24"/>
        </w:rPr>
        <w:t>) Должны использоваться герметичные мусорные баки с крышками.</w:t>
      </w: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lang w:val="en-US"/>
        </w:rPr>
        <w:t>c</w:t>
      </w:r>
      <w:r w:rsidRPr="002208B6">
        <w:rPr>
          <w:rFonts w:ascii="Arial" w:hAnsi="Arial" w:cs="Arial"/>
          <w:sz w:val="24"/>
          <w:szCs w:val="24"/>
        </w:rPr>
        <w:t>) Люки, сливные трубы и водосточные желоба должны быть в хорошем состоянии.</w:t>
      </w: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lang w:val="en-US"/>
        </w:rPr>
        <w:t>d</w:t>
      </w:r>
      <w:r w:rsidRPr="002208B6">
        <w:rPr>
          <w:rFonts w:ascii="Arial" w:hAnsi="Arial" w:cs="Arial"/>
          <w:sz w:val="24"/>
          <w:szCs w:val="24"/>
        </w:rPr>
        <w:t>) Сточные воды не должны сбрасываться в открытые для общественности водоемы.</w:t>
      </w: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lang w:val="en-US"/>
        </w:rPr>
        <w:t>e</w:t>
      </w:r>
      <w:r w:rsidRPr="002208B6">
        <w:rPr>
          <w:rFonts w:ascii="Arial" w:hAnsi="Arial" w:cs="Arial"/>
          <w:sz w:val="24"/>
          <w:szCs w:val="24"/>
        </w:rPr>
        <w:t>) Сточные воды перед сбросом должны быть отфильтрованы с использованием сифонов.</w:t>
      </w: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lang w:val="en-US"/>
        </w:rPr>
        <w:t>f</w:t>
      </w:r>
      <w:r w:rsidRPr="002208B6">
        <w:rPr>
          <w:rFonts w:ascii="Arial" w:hAnsi="Arial" w:cs="Arial"/>
          <w:sz w:val="24"/>
          <w:szCs w:val="24"/>
        </w:rPr>
        <w:t>) Отходы растительного масла не должны сбрасываться в канализационный выпуск, вместо этого должна быть предусмотрена установка для сбора отработанного масла, и удаление должно осуществляться согласно соответствующему законодательству.</w:t>
      </w:r>
    </w:p>
    <w:p w:rsidR="000D16E7" w:rsidRPr="002208B6" w:rsidRDefault="000D16E7" w:rsidP="002208B6">
      <w:pPr>
        <w:ind w:firstLine="709"/>
        <w:jc w:val="both"/>
        <w:rPr>
          <w:rFonts w:ascii="Arial" w:hAnsi="Arial" w:cs="Arial"/>
          <w:sz w:val="24"/>
          <w:szCs w:val="24"/>
        </w:rPr>
      </w:pPr>
      <w:r w:rsidRPr="002208B6">
        <w:rPr>
          <w:rFonts w:ascii="Arial" w:hAnsi="Arial" w:cs="Arial"/>
          <w:sz w:val="24"/>
          <w:szCs w:val="24"/>
          <w:lang w:val="en-US"/>
        </w:rPr>
        <w:t>g</w:t>
      </w:r>
      <w:r w:rsidRPr="002208B6">
        <w:rPr>
          <w:rFonts w:ascii="Arial" w:hAnsi="Arial" w:cs="Arial"/>
          <w:sz w:val="24"/>
          <w:szCs w:val="24"/>
        </w:rPr>
        <w:t>) Отходы не должны накапливаться в местах обработки и хранения пищевых продуктов и в других рабочих зонах, а также в прилегающей среде, за исключением случаев, когда это неизбежно для надлежащего функционирования бизнеса.</w:t>
      </w:r>
    </w:p>
    <w:p w:rsidR="000D16E7" w:rsidRPr="000D16E7" w:rsidRDefault="000D16E7" w:rsidP="002208B6">
      <w:pPr>
        <w:ind w:firstLine="709"/>
        <w:jc w:val="both"/>
        <w:rPr>
          <w:rFonts w:ascii="Arial" w:hAnsi="Arial" w:cs="Arial"/>
          <w:b/>
          <w:sz w:val="24"/>
          <w:szCs w:val="24"/>
        </w:rPr>
      </w:pPr>
    </w:p>
    <w:p w:rsidR="000D16E7" w:rsidRDefault="000D16E7" w:rsidP="002208B6">
      <w:pPr>
        <w:ind w:firstLine="709"/>
        <w:jc w:val="both"/>
        <w:rPr>
          <w:rFonts w:ascii="Arial" w:hAnsi="Arial" w:cs="Arial"/>
          <w:b/>
          <w:sz w:val="24"/>
          <w:szCs w:val="24"/>
        </w:rPr>
      </w:pPr>
      <w:r w:rsidRPr="000D16E7">
        <w:rPr>
          <w:rFonts w:ascii="Arial" w:hAnsi="Arial" w:cs="Arial"/>
          <w:b/>
          <w:sz w:val="24"/>
          <w:szCs w:val="24"/>
        </w:rPr>
        <w:t>4.10 Транспортировка</w:t>
      </w:r>
    </w:p>
    <w:p w:rsidR="000C1339" w:rsidRPr="000D16E7" w:rsidRDefault="000C1339" w:rsidP="002208B6">
      <w:pPr>
        <w:ind w:firstLine="709"/>
        <w:jc w:val="both"/>
        <w:rPr>
          <w:rFonts w:ascii="Arial" w:hAnsi="Arial" w:cs="Arial"/>
          <w:b/>
          <w:sz w:val="24"/>
          <w:szCs w:val="24"/>
        </w:rPr>
      </w:pPr>
    </w:p>
    <w:p w:rsidR="000D16E7" w:rsidRPr="000C1339" w:rsidRDefault="000D16E7" w:rsidP="002208B6">
      <w:pPr>
        <w:ind w:firstLine="709"/>
        <w:jc w:val="both"/>
        <w:rPr>
          <w:rFonts w:ascii="Arial" w:hAnsi="Arial" w:cs="Arial"/>
          <w:sz w:val="24"/>
          <w:szCs w:val="24"/>
        </w:rPr>
      </w:pPr>
      <w:r w:rsidRPr="000C1339">
        <w:rPr>
          <w:rFonts w:ascii="Arial" w:hAnsi="Arial" w:cs="Arial"/>
          <w:sz w:val="24"/>
          <w:szCs w:val="24"/>
        </w:rPr>
        <w:t>При транспортировке должны соблюдаться следующие требования:</w:t>
      </w:r>
    </w:p>
    <w:p w:rsidR="000D16E7" w:rsidRPr="000C1339" w:rsidRDefault="000D16E7" w:rsidP="002208B6">
      <w:pPr>
        <w:ind w:firstLine="709"/>
        <w:jc w:val="both"/>
        <w:rPr>
          <w:rFonts w:ascii="Arial" w:hAnsi="Arial" w:cs="Arial"/>
          <w:sz w:val="24"/>
          <w:szCs w:val="24"/>
        </w:rPr>
      </w:pPr>
      <w:r w:rsidRPr="000C1339">
        <w:rPr>
          <w:rFonts w:ascii="Arial" w:hAnsi="Arial" w:cs="Arial"/>
          <w:sz w:val="24"/>
          <w:szCs w:val="24"/>
          <w:lang w:val="en-US"/>
        </w:rPr>
        <w:t>a</w:t>
      </w:r>
      <w:r w:rsidRPr="000C1339">
        <w:rPr>
          <w:rFonts w:ascii="Arial" w:hAnsi="Arial" w:cs="Arial"/>
          <w:sz w:val="24"/>
          <w:szCs w:val="24"/>
        </w:rPr>
        <w:t xml:space="preserve">) Транспортировка должна осуществляться без нарушения </w:t>
      </w:r>
      <w:proofErr w:type="spellStart"/>
      <w:r w:rsidRPr="000C1339">
        <w:rPr>
          <w:rFonts w:ascii="Arial" w:hAnsi="Arial" w:cs="Arial"/>
          <w:sz w:val="24"/>
          <w:szCs w:val="24"/>
        </w:rPr>
        <w:t>хал</w:t>
      </w:r>
      <w:r w:rsidR="000C1339" w:rsidRPr="000C1339">
        <w:rPr>
          <w:rFonts w:ascii="Arial" w:hAnsi="Arial" w:cs="Arial"/>
          <w:sz w:val="24"/>
          <w:szCs w:val="24"/>
        </w:rPr>
        <w:t>а</w:t>
      </w:r>
      <w:r w:rsidRPr="000C1339">
        <w:rPr>
          <w:rFonts w:ascii="Arial" w:hAnsi="Arial" w:cs="Arial"/>
          <w:sz w:val="24"/>
          <w:szCs w:val="24"/>
        </w:rPr>
        <w:t>льных</w:t>
      </w:r>
      <w:proofErr w:type="spellEnd"/>
      <w:r w:rsidRPr="000C1339">
        <w:rPr>
          <w:rFonts w:ascii="Arial" w:hAnsi="Arial" w:cs="Arial"/>
          <w:sz w:val="24"/>
          <w:szCs w:val="24"/>
        </w:rPr>
        <w:t xml:space="preserve"> характеристик пищевых продуктов (включая упаковку).</w:t>
      </w:r>
    </w:p>
    <w:p w:rsidR="000D16E7" w:rsidRPr="000C1339" w:rsidRDefault="000D16E7" w:rsidP="002208B6">
      <w:pPr>
        <w:ind w:firstLine="709"/>
        <w:jc w:val="both"/>
        <w:rPr>
          <w:rFonts w:ascii="Arial" w:hAnsi="Arial" w:cs="Arial"/>
          <w:sz w:val="24"/>
          <w:szCs w:val="24"/>
        </w:rPr>
      </w:pPr>
      <w:r w:rsidRPr="000C1339">
        <w:rPr>
          <w:rFonts w:ascii="Arial" w:hAnsi="Arial" w:cs="Arial"/>
          <w:sz w:val="24"/>
          <w:szCs w:val="24"/>
          <w:lang w:val="en-US"/>
        </w:rPr>
        <w:t>b</w:t>
      </w:r>
      <w:r w:rsidRPr="000C1339">
        <w:rPr>
          <w:rFonts w:ascii="Arial" w:hAnsi="Arial" w:cs="Arial"/>
          <w:sz w:val="24"/>
          <w:szCs w:val="24"/>
        </w:rPr>
        <w:t>) Транспортные средства должны соответствовать санитарно-гигиеническим требованиям.</w:t>
      </w:r>
    </w:p>
    <w:p w:rsidR="000D16E7" w:rsidRPr="000C1339" w:rsidRDefault="000D16E7" w:rsidP="002208B6">
      <w:pPr>
        <w:ind w:firstLine="709"/>
        <w:jc w:val="both"/>
        <w:rPr>
          <w:rFonts w:ascii="Arial" w:hAnsi="Arial" w:cs="Arial"/>
          <w:sz w:val="24"/>
          <w:szCs w:val="24"/>
        </w:rPr>
      </w:pPr>
      <w:r w:rsidRPr="000C1339">
        <w:rPr>
          <w:rFonts w:ascii="Arial" w:hAnsi="Arial" w:cs="Arial"/>
          <w:sz w:val="24"/>
          <w:szCs w:val="24"/>
          <w:lang w:val="en-US"/>
        </w:rPr>
        <w:t>c</w:t>
      </w:r>
      <w:r w:rsidRPr="000C1339">
        <w:rPr>
          <w:rFonts w:ascii="Arial" w:hAnsi="Arial" w:cs="Arial"/>
          <w:sz w:val="24"/>
          <w:szCs w:val="24"/>
        </w:rPr>
        <w:t>) Пищевые продукты должны перевозиться в надлежащих гигиенических условиях и, при необходимости, без разрыва холодильной цепи.</w:t>
      </w:r>
    </w:p>
    <w:p w:rsidR="000D16E7" w:rsidRPr="000D16E7" w:rsidRDefault="000D16E7" w:rsidP="002208B6">
      <w:pPr>
        <w:ind w:firstLine="709"/>
        <w:jc w:val="both"/>
        <w:rPr>
          <w:rFonts w:ascii="Arial" w:hAnsi="Arial" w:cs="Arial"/>
          <w:b/>
          <w:sz w:val="24"/>
          <w:szCs w:val="24"/>
        </w:rPr>
      </w:pPr>
    </w:p>
    <w:p w:rsidR="000D16E7" w:rsidRDefault="000D16E7" w:rsidP="002208B6">
      <w:pPr>
        <w:ind w:firstLine="709"/>
        <w:jc w:val="both"/>
        <w:rPr>
          <w:rFonts w:ascii="Arial" w:hAnsi="Arial" w:cs="Arial"/>
          <w:b/>
          <w:sz w:val="24"/>
          <w:szCs w:val="24"/>
        </w:rPr>
      </w:pPr>
      <w:r w:rsidRPr="00A31271">
        <w:rPr>
          <w:rFonts w:ascii="Arial" w:hAnsi="Arial" w:cs="Arial"/>
          <w:b/>
          <w:sz w:val="24"/>
          <w:szCs w:val="24"/>
        </w:rPr>
        <w:t xml:space="preserve">5 </w:t>
      </w:r>
      <w:r w:rsidR="00A31271" w:rsidRPr="00A31271">
        <w:rPr>
          <w:rFonts w:ascii="Arial" w:hAnsi="Arial" w:cs="Arial"/>
          <w:b/>
          <w:sz w:val="24"/>
          <w:szCs w:val="24"/>
        </w:rPr>
        <w:t>ОБЩИЕ ТРЕБОВАНИЯ</w:t>
      </w:r>
    </w:p>
    <w:p w:rsidR="000C1339" w:rsidRPr="000C1339" w:rsidRDefault="000C1339" w:rsidP="002208B6">
      <w:pPr>
        <w:ind w:firstLine="709"/>
        <w:jc w:val="both"/>
        <w:rPr>
          <w:rFonts w:ascii="Arial" w:hAnsi="Arial" w:cs="Arial"/>
          <w:b/>
          <w:sz w:val="24"/>
          <w:szCs w:val="24"/>
        </w:rPr>
      </w:pPr>
    </w:p>
    <w:p w:rsidR="000D16E7" w:rsidRPr="000C1339" w:rsidRDefault="000D16E7" w:rsidP="002208B6">
      <w:pPr>
        <w:ind w:firstLine="709"/>
        <w:jc w:val="both"/>
        <w:rPr>
          <w:rFonts w:ascii="Arial" w:hAnsi="Arial" w:cs="Arial"/>
          <w:sz w:val="24"/>
          <w:szCs w:val="24"/>
        </w:rPr>
      </w:pPr>
      <w:r w:rsidRPr="000C1339">
        <w:rPr>
          <w:rFonts w:ascii="Arial" w:hAnsi="Arial" w:cs="Arial"/>
          <w:sz w:val="24"/>
          <w:szCs w:val="24"/>
        </w:rPr>
        <w:t>Помимо требований, указанных в настоящем стандарте, объект должен также соответствовать соответствующему законодательству, действующему в стране его проживания.</w:t>
      </w:r>
    </w:p>
    <w:p w:rsidR="000D16E7" w:rsidRPr="000D16E7" w:rsidRDefault="000D16E7" w:rsidP="00B37CF2">
      <w:pPr>
        <w:ind w:firstLine="567"/>
        <w:jc w:val="both"/>
        <w:rPr>
          <w:rFonts w:ascii="Arial" w:hAnsi="Arial" w:cs="Arial"/>
          <w:b/>
          <w:sz w:val="24"/>
          <w:szCs w:val="24"/>
        </w:rPr>
      </w:pPr>
    </w:p>
    <w:p w:rsidR="0085761E" w:rsidRPr="0085761E" w:rsidRDefault="0085761E" w:rsidP="0085761E">
      <w:pPr>
        <w:rPr>
          <w:color w:val="000000"/>
          <w:sz w:val="28"/>
          <w:szCs w:val="28"/>
          <w:lang w:eastAsia="en-US"/>
        </w:rPr>
        <w:sectPr w:rsidR="0085761E" w:rsidRPr="0085761E" w:rsidSect="00A31271">
          <w:pgSz w:w="11909" w:h="16834"/>
          <w:pgMar w:top="1134" w:right="851" w:bottom="1134" w:left="1418" w:header="720" w:footer="720" w:gutter="0"/>
          <w:pgNumType w:start="1"/>
          <w:cols w:space="720"/>
        </w:sectPr>
      </w:pPr>
    </w:p>
    <w:p w:rsidR="0085761E" w:rsidRDefault="0085761E" w:rsidP="00720100">
      <w:pPr>
        <w:ind w:firstLine="709"/>
        <w:jc w:val="center"/>
        <w:rPr>
          <w:rFonts w:ascii="Arial" w:hAnsi="Arial" w:cs="Arial"/>
          <w:b/>
          <w:bCs/>
          <w:sz w:val="24"/>
          <w:szCs w:val="24"/>
        </w:rPr>
      </w:pPr>
      <w:r w:rsidRPr="00720100">
        <w:rPr>
          <w:rFonts w:ascii="Arial" w:hAnsi="Arial" w:cs="Arial"/>
          <w:b/>
          <w:bCs/>
          <w:sz w:val="24"/>
          <w:szCs w:val="24"/>
        </w:rPr>
        <w:lastRenderedPageBreak/>
        <w:t>Библиография</w:t>
      </w:r>
    </w:p>
    <w:p w:rsidR="00A25826" w:rsidRPr="00720100" w:rsidRDefault="00A25826" w:rsidP="00720100">
      <w:pPr>
        <w:ind w:firstLine="709"/>
        <w:jc w:val="center"/>
        <w:rPr>
          <w:rFonts w:ascii="Arial" w:hAnsi="Arial" w:cs="Arial"/>
          <w:b/>
          <w:bCs/>
          <w:sz w:val="24"/>
          <w:szCs w:val="24"/>
        </w:rPr>
      </w:pPr>
    </w:p>
    <w:p w:rsidR="00A25826" w:rsidRPr="00A25826" w:rsidRDefault="00A25826" w:rsidP="00A25826">
      <w:pPr>
        <w:ind w:firstLine="709"/>
        <w:jc w:val="both"/>
        <w:rPr>
          <w:rFonts w:ascii="Arial" w:hAnsi="Arial" w:cs="Arial"/>
          <w:bCs/>
          <w:sz w:val="24"/>
          <w:szCs w:val="24"/>
        </w:rPr>
      </w:pPr>
      <w:r w:rsidRPr="00A25826">
        <w:rPr>
          <w:rFonts w:ascii="Arial" w:hAnsi="Arial" w:cs="Arial"/>
          <w:bCs/>
          <w:sz w:val="24"/>
          <w:szCs w:val="24"/>
        </w:rPr>
        <w:t xml:space="preserve">[1] TS 13571 Особые требования к применению TS OIC/SMIIC 1 в местах, где готовятся, хранятся и подаются </w:t>
      </w:r>
      <w:proofErr w:type="spellStart"/>
      <w:r w:rsidRPr="00A25826">
        <w:rPr>
          <w:rFonts w:ascii="Arial" w:hAnsi="Arial" w:cs="Arial"/>
          <w:bCs/>
          <w:sz w:val="24"/>
          <w:szCs w:val="24"/>
        </w:rPr>
        <w:t>хал</w:t>
      </w:r>
      <w:r>
        <w:rPr>
          <w:rFonts w:ascii="Arial" w:hAnsi="Arial" w:cs="Arial"/>
          <w:bCs/>
          <w:sz w:val="24"/>
          <w:szCs w:val="24"/>
        </w:rPr>
        <w:t>а</w:t>
      </w:r>
      <w:r w:rsidRPr="00A25826">
        <w:rPr>
          <w:rFonts w:ascii="Arial" w:hAnsi="Arial" w:cs="Arial"/>
          <w:bCs/>
          <w:sz w:val="24"/>
          <w:szCs w:val="24"/>
        </w:rPr>
        <w:t>льные</w:t>
      </w:r>
      <w:proofErr w:type="spellEnd"/>
      <w:r w:rsidRPr="00A25826">
        <w:rPr>
          <w:rFonts w:ascii="Arial" w:hAnsi="Arial" w:cs="Arial"/>
          <w:bCs/>
          <w:sz w:val="24"/>
          <w:szCs w:val="24"/>
        </w:rPr>
        <w:t xml:space="preserve"> продукты и напитки.</w:t>
      </w:r>
    </w:p>
    <w:p w:rsidR="00A25826" w:rsidRPr="00A25826" w:rsidRDefault="00A25826" w:rsidP="00A25826">
      <w:pPr>
        <w:ind w:firstLine="709"/>
        <w:jc w:val="both"/>
        <w:rPr>
          <w:rFonts w:ascii="Arial" w:hAnsi="Arial" w:cs="Arial"/>
          <w:bCs/>
          <w:sz w:val="24"/>
          <w:szCs w:val="24"/>
        </w:rPr>
      </w:pPr>
      <w:r w:rsidRPr="00A25826">
        <w:rPr>
          <w:rFonts w:ascii="Arial" w:hAnsi="Arial" w:cs="Arial"/>
          <w:bCs/>
          <w:sz w:val="24"/>
          <w:szCs w:val="24"/>
        </w:rPr>
        <w:t xml:space="preserve">[2] Цепочка создания стоимости системы </w:t>
      </w:r>
      <w:proofErr w:type="spellStart"/>
      <w:r w:rsidRPr="00A25826">
        <w:rPr>
          <w:rFonts w:ascii="Arial" w:hAnsi="Arial" w:cs="Arial"/>
          <w:bCs/>
          <w:sz w:val="24"/>
          <w:szCs w:val="24"/>
        </w:rPr>
        <w:t>халяльной</w:t>
      </w:r>
      <w:proofErr w:type="spellEnd"/>
      <w:r w:rsidRPr="00A25826">
        <w:rPr>
          <w:rFonts w:ascii="Arial" w:hAnsi="Arial" w:cs="Arial"/>
          <w:bCs/>
          <w:sz w:val="24"/>
          <w:szCs w:val="24"/>
        </w:rPr>
        <w:t xml:space="preserve"> сертификации: пример </w:t>
      </w:r>
      <w:proofErr w:type="spellStart"/>
      <w:r w:rsidRPr="00A25826">
        <w:rPr>
          <w:rFonts w:ascii="Arial" w:hAnsi="Arial" w:cs="Arial"/>
          <w:bCs/>
          <w:sz w:val="24"/>
          <w:szCs w:val="24"/>
        </w:rPr>
        <w:t>хал</w:t>
      </w:r>
      <w:r>
        <w:rPr>
          <w:rFonts w:ascii="Arial" w:hAnsi="Arial" w:cs="Arial"/>
          <w:bCs/>
          <w:sz w:val="24"/>
          <w:szCs w:val="24"/>
        </w:rPr>
        <w:t>а</w:t>
      </w:r>
      <w:r w:rsidRPr="00A25826">
        <w:rPr>
          <w:rFonts w:ascii="Arial" w:hAnsi="Arial" w:cs="Arial"/>
          <w:bCs/>
          <w:sz w:val="24"/>
          <w:szCs w:val="24"/>
        </w:rPr>
        <w:t>льной</w:t>
      </w:r>
      <w:proofErr w:type="spellEnd"/>
      <w:r w:rsidRPr="00A25826">
        <w:rPr>
          <w:rFonts w:ascii="Arial" w:hAnsi="Arial" w:cs="Arial"/>
          <w:bCs/>
          <w:sz w:val="24"/>
          <w:szCs w:val="24"/>
        </w:rPr>
        <w:t xml:space="preserve"> индустрии Малайзии, </w:t>
      </w:r>
      <w:proofErr w:type="spellStart"/>
      <w:r w:rsidRPr="00A25826">
        <w:rPr>
          <w:rFonts w:ascii="Arial" w:hAnsi="Arial" w:cs="Arial"/>
          <w:bCs/>
          <w:sz w:val="24"/>
          <w:szCs w:val="24"/>
        </w:rPr>
        <w:t>Нурулхуда</w:t>
      </w:r>
      <w:proofErr w:type="spellEnd"/>
      <w:r w:rsidRPr="00A25826">
        <w:rPr>
          <w:rFonts w:ascii="Arial" w:hAnsi="Arial" w:cs="Arial"/>
          <w:bCs/>
          <w:sz w:val="24"/>
          <w:szCs w:val="24"/>
        </w:rPr>
        <w:t xml:space="preserve"> </w:t>
      </w:r>
      <w:proofErr w:type="spellStart"/>
      <w:r w:rsidRPr="00A25826">
        <w:rPr>
          <w:rFonts w:ascii="Arial" w:hAnsi="Arial" w:cs="Arial"/>
          <w:bCs/>
          <w:sz w:val="24"/>
          <w:szCs w:val="24"/>
        </w:rPr>
        <w:t>Нурдин</w:t>
      </w:r>
      <w:proofErr w:type="spellEnd"/>
      <w:r w:rsidRPr="00A25826">
        <w:rPr>
          <w:rFonts w:ascii="Arial" w:hAnsi="Arial" w:cs="Arial"/>
          <w:bCs/>
          <w:sz w:val="24"/>
          <w:szCs w:val="24"/>
        </w:rPr>
        <w:t xml:space="preserve">, Нор </w:t>
      </w:r>
      <w:proofErr w:type="spellStart"/>
      <w:r w:rsidRPr="00A25826">
        <w:rPr>
          <w:rFonts w:ascii="Arial" w:hAnsi="Arial" w:cs="Arial"/>
          <w:bCs/>
          <w:sz w:val="24"/>
          <w:szCs w:val="24"/>
        </w:rPr>
        <w:t>Лайла</w:t>
      </w:r>
      <w:proofErr w:type="spellEnd"/>
      <w:r w:rsidRPr="00A25826">
        <w:rPr>
          <w:rFonts w:ascii="Arial" w:hAnsi="Arial" w:cs="Arial"/>
          <w:bCs/>
          <w:sz w:val="24"/>
          <w:szCs w:val="24"/>
        </w:rPr>
        <w:t xml:space="preserve"> </w:t>
      </w:r>
      <w:proofErr w:type="spellStart"/>
      <w:r w:rsidRPr="00A25826">
        <w:rPr>
          <w:rFonts w:ascii="Arial" w:hAnsi="Arial" w:cs="Arial"/>
          <w:bCs/>
          <w:sz w:val="24"/>
          <w:szCs w:val="24"/>
        </w:rPr>
        <w:t>Мд</w:t>
      </w:r>
      <w:proofErr w:type="spellEnd"/>
      <w:r w:rsidRPr="00A25826">
        <w:rPr>
          <w:rFonts w:ascii="Arial" w:hAnsi="Arial" w:cs="Arial"/>
          <w:bCs/>
          <w:sz w:val="24"/>
          <w:szCs w:val="24"/>
        </w:rPr>
        <w:t xml:space="preserve"> </w:t>
      </w:r>
      <w:proofErr w:type="spellStart"/>
      <w:r w:rsidRPr="00A25826">
        <w:rPr>
          <w:rFonts w:ascii="Arial" w:hAnsi="Arial" w:cs="Arial"/>
          <w:bCs/>
          <w:sz w:val="24"/>
          <w:szCs w:val="24"/>
        </w:rPr>
        <w:t>Нур</w:t>
      </w:r>
      <w:proofErr w:type="spellEnd"/>
      <w:r w:rsidRPr="00A25826">
        <w:rPr>
          <w:rFonts w:ascii="Arial" w:hAnsi="Arial" w:cs="Arial"/>
          <w:bCs/>
          <w:sz w:val="24"/>
          <w:szCs w:val="24"/>
        </w:rPr>
        <w:t xml:space="preserve">, </w:t>
      </w:r>
      <w:proofErr w:type="spellStart"/>
      <w:r w:rsidRPr="00A25826">
        <w:rPr>
          <w:rFonts w:ascii="Arial" w:hAnsi="Arial" w:cs="Arial"/>
          <w:bCs/>
          <w:sz w:val="24"/>
          <w:szCs w:val="24"/>
        </w:rPr>
        <w:t>Мардзия</w:t>
      </w:r>
      <w:proofErr w:type="spellEnd"/>
      <w:r w:rsidRPr="00A25826">
        <w:rPr>
          <w:rFonts w:ascii="Arial" w:hAnsi="Arial" w:cs="Arial"/>
          <w:bCs/>
          <w:sz w:val="24"/>
          <w:szCs w:val="24"/>
        </w:rPr>
        <w:t xml:space="preserve"> </w:t>
      </w:r>
      <w:proofErr w:type="spellStart"/>
      <w:r w:rsidRPr="00A25826">
        <w:rPr>
          <w:rFonts w:ascii="Arial" w:hAnsi="Arial" w:cs="Arial"/>
          <w:bCs/>
          <w:sz w:val="24"/>
          <w:szCs w:val="24"/>
        </w:rPr>
        <w:t>Хашим</w:t>
      </w:r>
      <w:proofErr w:type="spellEnd"/>
      <w:r w:rsidRPr="00A25826">
        <w:rPr>
          <w:rFonts w:ascii="Arial" w:hAnsi="Arial" w:cs="Arial"/>
          <w:bCs/>
          <w:sz w:val="24"/>
          <w:szCs w:val="24"/>
        </w:rPr>
        <w:t xml:space="preserve">, </w:t>
      </w:r>
      <w:proofErr w:type="spellStart"/>
      <w:r w:rsidRPr="00A25826">
        <w:rPr>
          <w:rFonts w:ascii="Arial" w:hAnsi="Arial" w:cs="Arial"/>
          <w:bCs/>
          <w:sz w:val="24"/>
          <w:szCs w:val="24"/>
        </w:rPr>
        <w:t>Зайнал</w:t>
      </w:r>
      <w:proofErr w:type="spellEnd"/>
      <w:r w:rsidRPr="00A25826">
        <w:rPr>
          <w:rFonts w:ascii="Arial" w:hAnsi="Arial" w:cs="Arial"/>
          <w:bCs/>
          <w:sz w:val="24"/>
          <w:szCs w:val="24"/>
        </w:rPr>
        <w:t xml:space="preserve"> </w:t>
      </w:r>
      <w:proofErr w:type="spellStart"/>
      <w:r w:rsidRPr="00A25826">
        <w:rPr>
          <w:rFonts w:ascii="Arial" w:hAnsi="Arial" w:cs="Arial"/>
          <w:bCs/>
          <w:sz w:val="24"/>
          <w:szCs w:val="24"/>
        </w:rPr>
        <w:t>Самичо</w:t>
      </w:r>
      <w:proofErr w:type="spellEnd"/>
      <w:r w:rsidRPr="00A25826">
        <w:rPr>
          <w:rFonts w:ascii="Arial" w:hAnsi="Arial" w:cs="Arial"/>
          <w:bCs/>
          <w:sz w:val="24"/>
          <w:szCs w:val="24"/>
        </w:rPr>
        <w:t>. Малайзия, 2009 г.</w:t>
      </w:r>
    </w:p>
    <w:p w:rsidR="00A25826" w:rsidRPr="00A25826" w:rsidRDefault="00A25826" w:rsidP="00A25826">
      <w:pPr>
        <w:ind w:firstLine="709"/>
        <w:jc w:val="both"/>
        <w:rPr>
          <w:rFonts w:ascii="Arial" w:hAnsi="Arial" w:cs="Arial"/>
          <w:bCs/>
          <w:sz w:val="24"/>
          <w:szCs w:val="24"/>
        </w:rPr>
      </w:pPr>
      <w:r w:rsidRPr="00A25826">
        <w:rPr>
          <w:rFonts w:ascii="Arial" w:hAnsi="Arial" w:cs="Arial"/>
          <w:bCs/>
          <w:sz w:val="24"/>
          <w:szCs w:val="24"/>
        </w:rPr>
        <w:t xml:space="preserve">[3] Услуги </w:t>
      </w:r>
      <w:proofErr w:type="spellStart"/>
      <w:r w:rsidRPr="00A25826">
        <w:rPr>
          <w:rFonts w:ascii="Arial" w:hAnsi="Arial" w:cs="Arial"/>
          <w:bCs/>
          <w:sz w:val="24"/>
          <w:szCs w:val="24"/>
        </w:rPr>
        <w:t>хал</w:t>
      </w:r>
      <w:r>
        <w:rPr>
          <w:rFonts w:ascii="Arial" w:hAnsi="Arial" w:cs="Arial"/>
          <w:bCs/>
          <w:sz w:val="24"/>
          <w:szCs w:val="24"/>
        </w:rPr>
        <w:t>а</w:t>
      </w:r>
      <w:r w:rsidRPr="00A25826">
        <w:rPr>
          <w:rFonts w:ascii="Arial" w:hAnsi="Arial" w:cs="Arial"/>
          <w:bCs/>
          <w:sz w:val="24"/>
          <w:szCs w:val="24"/>
        </w:rPr>
        <w:t>льного</w:t>
      </w:r>
      <w:proofErr w:type="spellEnd"/>
      <w:r w:rsidRPr="00A25826">
        <w:rPr>
          <w:rFonts w:ascii="Arial" w:hAnsi="Arial" w:cs="Arial"/>
          <w:bCs/>
          <w:sz w:val="24"/>
          <w:szCs w:val="24"/>
        </w:rPr>
        <w:t xml:space="preserve"> питания, Хаджи </w:t>
      </w:r>
      <w:proofErr w:type="spellStart"/>
      <w:r w:rsidRPr="00A25826">
        <w:rPr>
          <w:rFonts w:ascii="Arial" w:hAnsi="Arial" w:cs="Arial"/>
          <w:bCs/>
          <w:sz w:val="24"/>
          <w:szCs w:val="24"/>
        </w:rPr>
        <w:t>Рафек</w:t>
      </w:r>
      <w:proofErr w:type="spellEnd"/>
      <w:r w:rsidRPr="00A25826">
        <w:rPr>
          <w:rFonts w:ascii="Arial" w:hAnsi="Arial" w:cs="Arial"/>
          <w:bCs/>
          <w:sz w:val="24"/>
          <w:szCs w:val="24"/>
        </w:rPr>
        <w:t xml:space="preserve"> </w:t>
      </w:r>
      <w:proofErr w:type="spellStart"/>
      <w:r w:rsidRPr="00A25826">
        <w:rPr>
          <w:rFonts w:ascii="Arial" w:hAnsi="Arial" w:cs="Arial"/>
          <w:bCs/>
          <w:sz w:val="24"/>
          <w:szCs w:val="24"/>
        </w:rPr>
        <w:t>Салех</w:t>
      </w:r>
      <w:proofErr w:type="spellEnd"/>
      <w:r w:rsidRPr="00A25826">
        <w:rPr>
          <w:rFonts w:ascii="Arial" w:hAnsi="Arial" w:cs="Arial"/>
          <w:bCs/>
          <w:sz w:val="24"/>
          <w:szCs w:val="24"/>
        </w:rPr>
        <w:t xml:space="preserve">, 4-й Всемирный </w:t>
      </w:r>
      <w:proofErr w:type="spellStart"/>
      <w:r w:rsidRPr="00A25826">
        <w:rPr>
          <w:rFonts w:ascii="Arial" w:hAnsi="Arial" w:cs="Arial"/>
          <w:bCs/>
          <w:sz w:val="24"/>
          <w:szCs w:val="24"/>
        </w:rPr>
        <w:t>хал</w:t>
      </w:r>
      <w:r>
        <w:rPr>
          <w:rFonts w:ascii="Arial" w:hAnsi="Arial" w:cs="Arial"/>
          <w:bCs/>
          <w:sz w:val="24"/>
          <w:szCs w:val="24"/>
        </w:rPr>
        <w:t>а</w:t>
      </w:r>
      <w:r w:rsidRPr="00A25826">
        <w:rPr>
          <w:rFonts w:ascii="Arial" w:hAnsi="Arial" w:cs="Arial"/>
          <w:bCs/>
          <w:sz w:val="24"/>
          <w:szCs w:val="24"/>
        </w:rPr>
        <w:t>л</w:t>
      </w:r>
      <w:proofErr w:type="spellEnd"/>
      <w:r w:rsidRPr="00A25826">
        <w:rPr>
          <w:rFonts w:ascii="Arial" w:hAnsi="Arial" w:cs="Arial"/>
          <w:bCs/>
          <w:sz w:val="24"/>
          <w:szCs w:val="24"/>
        </w:rPr>
        <w:t>-форум, Куала-Лумпур, Малайзия, 2009 г.</w:t>
      </w:r>
    </w:p>
    <w:p w:rsidR="00A25826" w:rsidRPr="00A25826" w:rsidRDefault="00A25826" w:rsidP="00A25826">
      <w:pPr>
        <w:ind w:firstLine="709"/>
        <w:jc w:val="both"/>
        <w:rPr>
          <w:rFonts w:ascii="Arial" w:hAnsi="Arial" w:cs="Arial"/>
          <w:bCs/>
          <w:sz w:val="24"/>
          <w:szCs w:val="24"/>
        </w:rPr>
      </w:pPr>
      <w:r w:rsidRPr="00A25826">
        <w:rPr>
          <w:rFonts w:ascii="Arial" w:hAnsi="Arial" w:cs="Arial"/>
          <w:bCs/>
          <w:sz w:val="24"/>
          <w:szCs w:val="24"/>
        </w:rPr>
        <w:t xml:space="preserve">[4] Стандарт </w:t>
      </w:r>
      <w:proofErr w:type="spellStart"/>
      <w:r w:rsidRPr="00A25826">
        <w:rPr>
          <w:rFonts w:ascii="Arial" w:hAnsi="Arial" w:cs="Arial"/>
          <w:bCs/>
          <w:sz w:val="24"/>
          <w:szCs w:val="24"/>
        </w:rPr>
        <w:t>хал</w:t>
      </w:r>
      <w:r>
        <w:rPr>
          <w:rFonts w:ascii="Arial" w:hAnsi="Arial" w:cs="Arial"/>
          <w:bCs/>
          <w:sz w:val="24"/>
          <w:szCs w:val="24"/>
        </w:rPr>
        <w:t>а</w:t>
      </w:r>
      <w:r w:rsidRPr="00A25826">
        <w:rPr>
          <w:rFonts w:ascii="Arial" w:hAnsi="Arial" w:cs="Arial"/>
          <w:bCs/>
          <w:sz w:val="24"/>
          <w:szCs w:val="24"/>
        </w:rPr>
        <w:t>льного</w:t>
      </w:r>
      <w:proofErr w:type="spellEnd"/>
      <w:r w:rsidRPr="00A25826">
        <w:rPr>
          <w:rFonts w:ascii="Arial" w:hAnsi="Arial" w:cs="Arial"/>
          <w:bCs/>
          <w:sz w:val="24"/>
          <w:szCs w:val="24"/>
        </w:rPr>
        <w:t xml:space="preserve"> питания для туризма, Таиланд, 2008 г. </w:t>
      </w:r>
    </w:p>
    <w:p w:rsidR="00A045FB" w:rsidRPr="00720100" w:rsidRDefault="00A25826" w:rsidP="00A25826">
      <w:pPr>
        <w:ind w:firstLine="709"/>
        <w:jc w:val="both"/>
        <w:rPr>
          <w:rFonts w:ascii="Arial" w:hAnsi="Arial" w:cs="Arial"/>
          <w:bCs/>
          <w:sz w:val="24"/>
          <w:szCs w:val="24"/>
        </w:rPr>
      </w:pPr>
      <w:r w:rsidRPr="00A25826">
        <w:rPr>
          <w:rFonts w:ascii="Arial" w:hAnsi="Arial" w:cs="Arial"/>
          <w:bCs/>
          <w:sz w:val="24"/>
          <w:szCs w:val="24"/>
        </w:rPr>
        <w:t>[5] Общие принципы пищевой гигиены CAC/RCP 1-1969.</w:t>
      </w:r>
    </w:p>
    <w:p w:rsidR="00A045FB" w:rsidRDefault="00A045FB" w:rsidP="003C4200">
      <w:pPr>
        <w:ind w:firstLine="567"/>
        <w:jc w:val="both"/>
        <w:rPr>
          <w:rFonts w:ascii="Arial" w:hAnsi="Arial" w:cs="Arial"/>
          <w:b/>
          <w:sz w:val="24"/>
          <w:szCs w:val="24"/>
        </w:rPr>
      </w:pPr>
    </w:p>
    <w:p w:rsidR="00A045FB" w:rsidRDefault="00A045FB" w:rsidP="003C4200">
      <w:pPr>
        <w:ind w:firstLine="567"/>
        <w:jc w:val="both"/>
        <w:rPr>
          <w:rFonts w:ascii="Arial" w:hAnsi="Arial" w:cs="Arial"/>
          <w:b/>
          <w:sz w:val="24"/>
          <w:szCs w:val="24"/>
        </w:rPr>
      </w:pPr>
    </w:p>
    <w:p w:rsidR="00A045FB" w:rsidRDefault="00A045FB" w:rsidP="003C4200">
      <w:pPr>
        <w:ind w:firstLine="567"/>
        <w:jc w:val="both"/>
        <w:rPr>
          <w:rFonts w:ascii="Arial" w:hAnsi="Arial" w:cs="Arial"/>
          <w:b/>
          <w:sz w:val="24"/>
          <w:szCs w:val="24"/>
        </w:rPr>
      </w:pPr>
    </w:p>
    <w:p w:rsidR="00A045FB" w:rsidRDefault="00A045FB" w:rsidP="003C4200">
      <w:pPr>
        <w:ind w:firstLine="567"/>
        <w:jc w:val="both"/>
        <w:rPr>
          <w:rFonts w:ascii="Arial" w:hAnsi="Arial" w:cs="Arial"/>
          <w:b/>
          <w:sz w:val="24"/>
          <w:szCs w:val="24"/>
        </w:rPr>
      </w:pPr>
    </w:p>
    <w:p w:rsidR="00A045FB" w:rsidRDefault="00A045FB" w:rsidP="003C4200">
      <w:pPr>
        <w:ind w:firstLine="567"/>
        <w:jc w:val="both"/>
        <w:rPr>
          <w:rFonts w:ascii="Arial" w:hAnsi="Arial" w:cs="Arial"/>
          <w:b/>
          <w:sz w:val="24"/>
          <w:szCs w:val="24"/>
        </w:rPr>
      </w:pPr>
    </w:p>
    <w:p w:rsidR="00A045FB" w:rsidRDefault="00A045FB" w:rsidP="003C4200">
      <w:pPr>
        <w:ind w:firstLine="567"/>
        <w:jc w:val="both"/>
        <w:rPr>
          <w:rFonts w:ascii="Arial" w:hAnsi="Arial" w:cs="Arial"/>
          <w:b/>
          <w:sz w:val="24"/>
          <w:szCs w:val="24"/>
        </w:rPr>
      </w:pPr>
    </w:p>
    <w:p w:rsidR="00A045FB" w:rsidRDefault="00A045FB" w:rsidP="003C4200">
      <w:pPr>
        <w:ind w:firstLine="567"/>
        <w:jc w:val="both"/>
        <w:rPr>
          <w:rFonts w:ascii="Arial" w:hAnsi="Arial" w:cs="Arial"/>
          <w:b/>
          <w:sz w:val="24"/>
          <w:szCs w:val="24"/>
        </w:rPr>
      </w:pPr>
    </w:p>
    <w:p w:rsidR="00A045FB" w:rsidRDefault="00A045FB" w:rsidP="003C4200">
      <w:pPr>
        <w:ind w:firstLine="567"/>
        <w:jc w:val="both"/>
        <w:rPr>
          <w:rFonts w:ascii="Arial" w:hAnsi="Arial" w:cs="Arial"/>
          <w:b/>
          <w:sz w:val="24"/>
          <w:szCs w:val="24"/>
        </w:rPr>
      </w:pPr>
    </w:p>
    <w:p w:rsidR="00A045FB" w:rsidRDefault="00A045FB" w:rsidP="003C4200">
      <w:pPr>
        <w:ind w:firstLine="567"/>
        <w:jc w:val="both"/>
        <w:rPr>
          <w:rFonts w:ascii="Arial" w:hAnsi="Arial" w:cs="Arial"/>
          <w:b/>
          <w:sz w:val="24"/>
          <w:szCs w:val="24"/>
        </w:rPr>
      </w:pPr>
    </w:p>
    <w:p w:rsidR="00A045FB" w:rsidRDefault="00A045FB" w:rsidP="003C4200">
      <w:pPr>
        <w:ind w:firstLine="567"/>
        <w:jc w:val="both"/>
        <w:rPr>
          <w:rFonts w:ascii="Arial" w:hAnsi="Arial" w:cs="Arial"/>
          <w:b/>
          <w:sz w:val="24"/>
          <w:szCs w:val="24"/>
        </w:rPr>
      </w:pPr>
    </w:p>
    <w:p w:rsidR="00A045FB" w:rsidRDefault="00A045FB" w:rsidP="003C4200">
      <w:pPr>
        <w:ind w:firstLine="567"/>
        <w:jc w:val="both"/>
        <w:rPr>
          <w:rFonts w:ascii="Arial" w:hAnsi="Arial" w:cs="Arial"/>
          <w:b/>
          <w:sz w:val="24"/>
          <w:szCs w:val="24"/>
        </w:rPr>
      </w:pPr>
    </w:p>
    <w:p w:rsidR="00A045FB" w:rsidRDefault="00A045FB" w:rsidP="003C4200">
      <w:pPr>
        <w:ind w:firstLine="567"/>
        <w:jc w:val="both"/>
        <w:rPr>
          <w:rFonts w:ascii="Arial" w:hAnsi="Arial" w:cs="Arial"/>
          <w:b/>
          <w:sz w:val="24"/>
          <w:szCs w:val="24"/>
        </w:rPr>
      </w:pPr>
    </w:p>
    <w:p w:rsidR="00A045FB" w:rsidRDefault="00A045FB" w:rsidP="003C4200">
      <w:pPr>
        <w:ind w:firstLine="567"/>
        <w:jc w:val="both"/>
        <w:rPr>
          <w:rFonts w:ascii="Arial" w:hAnsi="Arial" w:cs="Arial"/>
          <w:b/>
          <w:sz w:val="24"/>
          <w:szCs w:val="24"/>
        </w:rPr>
      </w:pPr>
    </w:p>
    <w:p w:rsidR="00A045FB" w:rsidRDefault="00A045FB" w:rsidP="003C4200">
      <w:pPr>
        <w:ind w:firstLine="567"/>
        <w:jc w:val="both"/>
        <w:rPr>
          <w:rFonts w:ascii="Arial" w:hAnsi="Arial" w:cs="Arial"/>
          <w:b/>
          <w:sz w:val="24"/>
          <w:szCs w:val="24"/>
        </w:rPr>
      </w:pPr>
    </w:p>
    <w:p w:rsidR="00A045FB" w:rsidRDefault="00A045FB" w:rsidP="003C4200">
      <w:pPr>
        <w:ind w:firstLine="567"/>
        <w:jc w:val="both"/>
        <w:rPr>
          <w:rFonts w:ascii="Arial" w:hAnsi="Arial" w:cs="Arial"/>
          <w:b/>
          <w:sz w:val="24"/>
          <w:szCs w:val="24"/>
        </w:rPr>
      </w:pPr>
    </w:p>
    <w:p w:rsidR="009C2B61" w:rsidRPr="003951D2" w:rsidRDefault="009C2B61">
      <w:pPr>
        <w:rPr>
          <w:rFonts w:ascii="Arial" w:hAnsi="Arial" w:cs="Arial"/>
          <w:b/>
          <w:bCs/>
          <w:sz w:val="24"/>
          <w:szCs w:val="24"/>
        </w:rPr>
      </w:pPr>
      <w:r w:rsidRPr="003951D2">
        <w:rPr>
          <w:rFonts w:ascii="Arial" w:hAnsi="Arial" w:cs="Arial"/>
          <w:b/>
          <w:bCs/>
          <w:sz w:val="24"/>
          <w:szCs w:val="24"/>
        </w:rPr>
        <w:br w:type="page"/>
      </w:r>
    </w:p>
    <w:p w:rsidR="004651D3" w:rsidRPr="003951D2" w:rsidRDefault="00F86743" w:rsidP="00EB4E26">
      <w:pPr>
        <w:jc w:val="both"/>
        <w:rPr>
          <w:rFonts w:ascii="Arial" w:hAnsi="Arial" w:cs="Arial"/>
          <w:b/>
          <w:sz w:val="24"/>
        </w:rPr>
      </w:pPr>
      <w:r w:rsidRPr="003951D2">
        <w:rPr>
          <w:rFonts w:ascii="Arial" w:hAnsi="Arial" w:cs="Arial"/>
          <w:b/>
          <w:sz w:val="24"/>
        </w:rPr>
        <w:lastRenderedPageBreak/>
        <w:t>_____________________________________________________________________</w:t>
      </w:r>
    </w:p>
    <w:p w:rsidR="004651D3" w:rsidRDefault="00F86743" w:rsidP="00D50315">
      <w:pPr>
        <w:jc w:val="center"/>
        <w:rPr>
          <w:rFonts w:ascii="Arial" w:hAnsi="Arial" w:cs="Arial"/>
          <w:b/>
          <w:sz w:val="24"/>
          <w:szCs w:val="24"/>
        </w:rPr>
      </w:pPr>
      <w:r w:rsidRPr="003951D2">
        <w:rPr>
          <w:rFonts w:ascii="Arial" w:hAnsi="Arial" w:cs="Arial"/>
          <w:b/>
          <w:sz w:val="24"/>
          <w:szCs w:val="24"/>
        </w:rPr>
        <w:t xml:space="preserve">УДК                                                   МКС </w:t>
      </w:r>
      <w:r w:rsidR="00EA796E" w:rsidRPr="003951D2">
        <w:rPr>
          <w:rFonts w:ascii="Arial" w:hAnsi="Arial" w:cs="Arial"/>
          <w:b/>
          <w:sz w:val="24"/>
          <w:szCs w:val="24"/>
        </w:rPr>
        <w:t xml:space="preserve">                                   </w:t>
      </w:r>
      <w:r w:rsidR="00FA20BA" w:rsidRPr="003951D2">
        <w:rPr>
          <w:rFonts w:ascii="Arial" w:hAnsi="Arial" w:cs="Arial"/>
          <w:b/>
          <w:sz w:val="24"/>
          <w:szCs w:val="24"/>
        </w:rPr>
        <w:t xml:space="preserve">             </w:t>
      </w:r>
      <w:r w:rsidR="00EA796E" w:rsidRPr="003951D2">
        <w:rPr>
          <w:rFonts w:ascii="Arial" w:hAnsi="Arial" w:cs="Arial"/>
          <w:b/>
          <w:sz w:val="24"/>
          <w:szCs w:val="24"/>
        </w:rPr>
        <w:t xml:space="preserve">  </w:t>
      </w:r>
      <w:r w:rsidRPr="003951D2">
        <w:rPr>
          <w:rFonts w:ascii="Arial" w:hAnsi="Arial" w:cs="Arial"/>
          <w:b/>
          <w:sz w:val="24"/>
          <w:szCs w:val="24"/>
        </w:rPr>
        <w:t xml:space="preserve"> </w:t>
      </w:r>
      <w:r w:rsidRPr="003951D2">
        <w:rPr>
          <w:rFonts w:ascii="Arial" w:hAnsi="Arial" w:cs="Arial"/>
          <w:b/>
          <w:sz w:val="24"/>
          <w:szCs w:val="24"/>
          <w:lang w:val="en-US"/>
        </w:rPr>
        <w:t>IDT</w:t>
      </w:r>
    </w:p>
    <w:p w:rsidR="00D50315" w:rsidRPr="00D50315" w:rsidRDefault="00D50315" w:rsidP="00D50315">
      <w:pPr>
        <w:jc w:val="center"/>
        <w:rPr>
          <w:rFonts w:ascii="Arial" w:hAnsi="Arial" w:cs="Arial"/>
          <w:b/>
          <w:sz w:val="24"/>
          <w:szCs w:val="24"/>
        </w:rPr>
      </w:pPr>
    </w:p>
    <w:p w:rsidR="00F86743" w:rsidRPr="00D50315" w:rsidRDefault="00F86743" w:rsidP="00EC27C9">
      <w:pPr>
        <w:pStyle w:val="af0"/>
        <w:ind w:firstLine="567"/>
        <w:jc w:val="both"/>
        <w:rPr>
          <w:rFonts w:ascii="Arial" w:hAnsi="Arial" w:cs="Arial"/>
          <w:i/>
          <w:sz w:val="24"/>
          <w:szCs w:val="24"/>
        </w:rPr>
      </w:pPr>
      <w:proofErr w:type="gramStart"/>
      <w:r w:rsidRPr="003951D2">
        <w:rPr>
          <w:rFonts w:ascii="Arial" w:hAnsi="Arial" w:cs="Arial"/>
          <w:b/>
          <w:sz w:val="24"/>
          <w:szCs w:val="24"/>
        </w:rPr>
        <w:t>Ключевые слова:</w:t>
      </w:r>
      <w:r w:rsidRPr="003951D2">
        <w:rPr>
          <w:rFonts w:ascii="Arial" w:hAnsi="Arial" w:cs="Arial"/>
          <w:sz w:val="24"/>
          <w:szCs w:val="24"/>
        </w:rPr>
        <w:t xml:space="preserve"> </w:t>
      </w:r>
      <w:r w:rsidR="00EC27C9" w:rsidRPr="00D50315">
        <w:rPr>
          <w:rFonts w:ascii="Arial" w:hAnsi="Arial" w:cs="Arial"/>
          <w:sz w:val="24"/>
          <w:szCs w:val="24"/>
        </w:rPr>
        <w:t>сертификация</w:t>
      </w:r>
      <w:r w:rsidR="002329A0" w:rsidRPr="00D50315">
        <w:rPr>
          <w:rFonts w:ascii="Arial" w:hAnsi="Arial" w:cs="Arial"/>
          <w:sz w:val="24"/>
          <w:szCs w:val="24"/>
        </w:rPr>
        <w:t>; персонал;</w:t>
      </w:r>
      <w:r w:rsidR="00EC27C9" w:rsidRPr="00D50315">
        <w:rPr>
          <w:rFonts w:ascii="Arial" w:hAnsi="Arial" w:cs="Arial"/>
          <w:sz w:val="24"/>
          <w:szCs w:val="24"/>
        </w:rPr>
        <w:t xml:space="preserve"> </w:t>
      </w:r>
      <w:r w:rsidR="00D50315" w:rsidRPr="00D50315">
        <w:rPr>
          <w:rFonts w:ascii="Arial" w:hAnsi="Arial" w:cs="Arial"/>
          <w:sz w:val="24"/>
          <w:szCs w:val="24"/>
        </w:rPr>
        <w:t xml:space="preserve">безопасность пищевых продуктов; обслуживание; безопасность пищевых продуктов; гигиена; питание; обработка; хранение пищевых продуктов, </w:t>
      </w:r>
      <w:r w:rsidR="00D50315" w:rsidRPr="00D50315">
        <w:rPr>
          <w:rFonts w:ascii="Arial" w:hAnsi="Arial" w:cs="Arial"/>
          <w:bCs/>
          <w:sz w:val="24"/>
          <w:szCs w:val="24"/>
        </w:rPr>
        <w:t>у</w:t>
      </w:r>
      <w:r w:rsidR="00D50315" w:rsidRPr="00D50315">
        <w:rPr>
          <w:rFonts w:ascii="Arial" w:hAnsi="Arial" w:cs="Arial"/>
          <w:bCs/>
          <w:sz w:val="24"/>
          <w:szCs w:val="24"/>
        </w:rPr>
        <w:t xml:space="preserve">слуги </w:t>
      </w:r>
      <w:proofErr w:type="spellStart"/>
      <w:r w:rsidR="00D50315" w:rsidRPr="00D50315">
        <w:rPr>
          <w:rFonts w:ascii="Arial" w:hAnsi="Arial" w:cs="Arial"/>
          <w:bCs/>
          <w:sz w:val="24"/>
          <w:szCs w:val="24"/>
        </w:rPr>
        <w:t>халального</w:t>
      </w:r>
      <w:proofErr w:type="spellEnd"/>
      <w:r w:rsidR="00D50315" w:rsidRPr="00D50315">
        <w:rPr>
          <w:rFonts w:ascii="Arial" w:hAnsi="Arial" w:cs="Arial"/>
          <w:bCs/>
          <w:sz w:val="24"/>
          <w:szCs w:val="24"/>
        </w:rPr>
        <w:t xml:space="preserve"> питания</w:t>
      </w:r>
      <w:r w:rsidR="00D50315" w:rsidRPr="00D50315">
        <w:rPr>
          <w:rFonts w:ascii="Arial" w:hAnsi="Arial" w:cs="Arial"/>
          <w:bCs/>
          <w:sz w:val="24"/>
          <w:szCs w:val="24"/>
        </w:rPr>
        <w:t xml:space="preserve">; </w:t>
      </w:r>
      <w:proofErr w:type="spellStart"/>
      <w:r w:rsidR="00D50315" w:rsidRPr="00D50315">
        <w:rPr>
          <w:rFonts w:ascii="Arial" w:hAnsi="Arial" w:cs="Arial"/>
          <w:sz w:val="24"/>
          <w:szCs w:val="24"/>
        </w:rPr>
        <w:t>хала</w:t>
      </w:r>
      <w:r w:rsidR="00D50315" w:rsidRPr="00D50315">
        <w:rPr>
          <w:rFonts w:ascii="Arial" w:hAnsi="Arial" w:cs="Arial"/>
          <w:sz w:val="24"/>
          <w:szCs w:val="24"/>
        </w:rPr>
        <w:t>льной</w:t>
      </w:r>
      <w:proofErr w:type="spellEnd"/>
      <w:r w:rsidR="00D50315" w:rsidRPr="00D50315">
        <w:rPr>
          <w:rFonts w:ascii="Arial" w:hAnsi="Arial" w:cs="Arial"/>
          <w:sz w:val="24"/>
          <w:szCs w:val="24"/>
        </w:rPr>
        <w:t xml:space="preserve"> пища</w:t>
      </w:r>
      <w:bookmarkStart w:id="0" w:name="_GoBack"/>
      <w:bookmarkEnd w:id="0"/>
      <w:proofErr w:type="gramEnd"/>
    </w:p>
    <w:p w:rsidR="00F86743" w:rsidRPr="003951D2" w:rsidRDefault="00F86743" w:rsidP="00F86743">
      <w:pPr>
        <w:rPr>
          <w:rFonts w:ascii="Arial" w:hAnsi="Arial" w:cs="Arial"/>
          <w:b/>
          <w:sz w:val="24"/>
        </w:rPr>
      </w:pPr>
      <w:r w:rsidRPr="003951D2">
        <w:rPr>
          <w:rFonts w:ascii="Arial" w:hAnsi="Arial" w:cs="Arial"/>
          <w:b/>
          <w:sz w:val="24"/>
        </w:rPr>
        <w:t>______________________________________________________________________</w:t>
      </w:r>
    </w:p>
    <w:p w:rsidR="00F86743" w:rsidRPr="003951D2" w:rsidRDefault="00F86743" w:rsidP="00F86743">
      <w:pPr>
        <w:suppressAutoHyphens/>
        <w:ind w:firstLine="567"/>
        <w:jc w:val="both"/>
        <w:rPr>
          <w:rFonts w:ascii="Arial" w:hAnsi="Arial" w:cs="Arial"/>
          <w:b/>
          <w:sz w:val="24"/>
          <w:szCs w:val="24"/>
        </w:rPr>
      </w:pPr>
    </w:p>
    <w:p w:rsidR="00F86743" w:rsidRPr="003951D2" w:rsidRDefault="00F86743" w:rsidP="00F86743">
      <w:pPr>
        <w:suppressAutoHyphens/>
        <w:ind w:firstLine="567"/>
        <w:jc w:val="both"/>
        <w:rPr>
          <w:rFonts w:ascii="Arial" w:hAnsi="Arial" w:cs="Arial"/>
          <w:b/>
          <w:sz w:val="24"/>
          <w:szCs w:val="24"/>
        </w:rPr>
      </w:pPr>
      <w:bookmarkStart w:id="1" w:name="_Hlk84251658"/>
      <w:r w:rsidRPr="003951D2">
        <w:rPr>
          <w:rFonts w:ascii="Arial" w:hAnsi="Arial" w:cs="Arial"/>
          <w:b/>
          <w:sz w:val="24"/>
          <w:szCs w:val="24"/>
        </w:rPr>
        <w:t xml:space="preserve">РАЗРАБОТЧИК </w:t>
      </w:r>
    </w:p>
    <w:p w:rsidR="00F86743" w:rsidRPr="003951D2" w:rsidRDefault="00F86743" w:rsidP="00F86743">
      <w:pPr>
        <w:suppressAutoHyphens/>
        <w:ind w:firstLine="709"/>
        <w:jc w:val="both"/>
        <w:rPr>
          <w:rFonts w:ascii="Arial" w:hAnsi="Arial" w:cs="Arial"/>
          <w:sz w:val="24"/>
          <w:szCs w:val="24"/>
        </w:rPr>
      </w:pPr>
    </w:p>
    <w:p w:rsidR="00F86743" w:rsidRPr="003951D2" w:rsidRDefault="00F86743" w:rsidP="00F86743">
      <w:pPr>
        <w:suppressAutoHyphens/>
        <w:ind w:firstLine="567"/>
        <w:jc w:val="both"/>
        <w:rPr>
          <w:rFonts w:ascii="Arial" w:hAnsi="Arial" w:cs="Arial"/>
          <w:sz w:val="24"/>
          <w:szCs w:val="24"/>
        </w:rPr>
      </w:pPr>
      <w:r w:rsidRPr="003951D2">
        <w:rPr>
          <w:rFonts w:ascii="Arial" w:hAnsi="Arial" w:cs="Arial"/>
          <w:sz w:val="24"/>
          <w:szCs w:val="24"/>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2"/>
        <w:gridCol w:w="2835"/>
        <w:gridCol w:w="2151"/>
      </w:tblGrid>
      <w:tr w:rsidR="00101A7B" w:rsidRPr="003951D2" w:rsidTr="000B4E9A">
        <w:tc>
          <w:tcPr>
            <w:tcW w:w="3822" w:type="dxa"/>
            <w:vAlign w:val="bottom"/>
          </w:tcPr>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lang w:val="kk-KZ"/>
              </w:rPr>
            </w:pPr>
            <w:r w:rsidRPr="003951D2">
              <w:rPr>
                <w:rFonts w:ascii="Arial" w:hAnsi="Arial" w:cs="Arial"/>
                <w:bCs/>
                <w:sz w:val="24"/>
                <w:szCs w:val="24"/>
              </w:rPr>
              <w:t xml:space="preserve">Заместитель Генерального директора </w:t>
            </w:r>
            <w:r w:rsidRPr="003951D2">
              <w:rPr>
                <w:rFonts w:ascii="Arial" w:hAnsi="Arial" w:cs="Arial"/>
                <w:bCs/>
                <w:sz w:val="24"/>
                <w:szCs w:val="24"/>
                <w:lang w:val="kk-KZ"/>
              </w:rPr>
              <w:t>РГП «Казахстанский институт стандартизации и метрологии»</w:t>
            </w:r>
          </w:p>
          <w:p w:rsidR="00101A7B" w:rsidRPr="003951D2" w:rsidRDefault="00101A7B" w:rsidP="000B4E9A">
            <w:pPr>
              <w:tabs>
                <w:tab w:val="left" w:pos="582"/>
              </w:tabs>
              <w:rPr>
                <w:rFonts w:ascii="Arial" w:hAnsi="Arial" w:cs="Arial"/>
                <w:sz w:val="24"/>
                <w:szCs w:val="24"/>
              </w:rPr>
            </w:pPr>
          </w:p>
        </w:tc>
        <w:tc>
          <w:tcPr>
            <w:tcW w:w="2835" w:type="dxa"/>
          </w:tcPr>
          <w:p w:rsidR="00101A7B" w:rsidRPr="003951D2" w:rsidRDefault="00101A7B" w:rsidP="000B4E9A">
            <w:pPr>
              <w:tabs>
                <w:tab w:val="left" w:pos="582"/>
              </w:tabs>
              <w:rPr>
                <w:rFonts w:ascii="Arial" w:hAnsi="Arial" w:cs="Arial"/>
                <w:sz w:val="24"/>
                <w:szCs w:val="24"/>
              </w:rPr>
            </w:pPr>
          </w:p>
          <w:p w:rsidR="00101A7B" w:rsidRPr="003951D2" w:rsidRDefault="00101A7B" w:rsidP="000B4E9A">
            <w:pPr>
              <w:tabs>
                <w:tab w:val="left" w:pos="582"/>
              </w:tabs>
              <w:rPr>
                <w:rFonts w:ascii="Arial" w:hAnsi="Arial" w:cs="Arial"/>
                <w:sz w:val="24"/>
                <w:szCs w:val="24"/>
              </w:rPr>
            </w:pPr>
          </w:p>
          <w:p w:rsidR="00101A7B" w:rsidRPr="003951D2" w:rsidRDefault="00101A7B" w:rsidP="000B4E9A">
            <w:pPr>
              <w:tabs>
                <w:tab w:val="left" w:pos="582"/>
              </w:tabs>
              <w:rPr>
                <w:rFonts w:ascii="Arial" w:hAnsi="Arial" w:cs="Arial"/>
                <w:sz w:val="24"/>
                <w:szCs w:val="24"/>
              </w:rPr>
            </w:pPr>
          </w:p>
          <w:p w:rsidR="00101A7B" w:rsidRPr="003951D2" w:rsidRDefault="00101A7B" w:rsidP="000B4E9A">
            <w:pPr>
              <w:tabs>
                <w:tab w:val="left" w:pos="582"/>
              </w:tabs>
              <w:rPr>
                <w:rFonts w:ascii="Arial" w:hAnsi="Arial" w:cs="Arial"/>
                <w:sz w:val="24"/>
                <w:szCs w:val="24"/>
              </w:rPr>
            </w:pPr>
          </w:p>
          <w:p w:rsidR="00101A7B" w:rsidRPr="003951D2" w:rsidRDefault="00101A7B" w:rsidP="00101A7B">
            <w:pPr>
              <w:tabs>
                <w:tab w:val="left" w:pos="582"/>
              </w:tabs>
              <w:rPr>
                <w:rFonts w:ascii="Arial" w:hAnsi="Arial" w:cs="Arial"/>
                <w:sz w:val="24"/>
                <w:szCs w:val="24"/>
              </w:rPr>
            </w:pPr>
            <w:r w:rsidRPr="003951D2">
              <w:rPr>
                <w:rFonts w:ascii="Arial" w:hAnsi="Arial" w:cs="Arial"/>
                <w:sz w:val="24"/>
                <w:szCs w:val="24"/>
              </w:rPr>
              <w:t>___________________</w:t>
            </w:r>
          </w:p>
        </w:tc>
        <w:tc>
          <w:tcPr>
            <w:tcW w:w="2151" w:type="dxa"/>
          </w:tcPr>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r w:rsidRPr="003951D2">
              <w:rPr>
                <w:rFonts w:ascii="Arial" w:hAnsi="Arial" w:cs="Arial"/>
                <w:bCs/>
                <w:sz w:val="24"/>
                <w:szCs w:val="24"/>
              </w:rPr>
              <w:t xml:space="preserve">С. </w:t>
            </w:r>
            <w:proofErr w:type="spellStart"/>
            <w:r w:rsidRPr="003951D2">
              <w:rPr>
                <w:rFonts w:ascii="Arial" w:hAnsi="Arial" w:cs="Arial"/>
                <w:bCs/>
                <w:sz w:val="24"/>
                <w:szCs w:val="24"/>
              </w:rPr>
              <w:t>Радаев</w:t>
            </w:r>
            <w:proofErr w:type="spellEnd"/>
          </w:p>
        </w:tc>
      </w:tr>
      <w:tr w:rsidR="00101A7B" w:rsidRPr="003951D2" w:rsidTr="000B4E9A">
        <w:tc>
          <w:tcPr>
            <w:tcW w:w="3822" w:type="dxa"/>
          </w:tcPr>
          <w:p w:rsidR="00101A7B" w:rsidRPr="003951D2" w:rsidRDefault="00101A7B" w:rsidP="00C56913">
            <w:pPr>
              <w:rPr>
                <w:rFonts w:ascii="Arial" w:hAnsi="Arial" w:cs="Arial"/>
                <w:bCs/>
                <w:sz w:val="24"/>
                <w:szCs w:val="24"/>
                <w:lang w:val="kk-KZ"/>
              </w:rPr>
            </w:pPr>
            <w:r w:rsidRPr="003951D2">
              <w:rPr>
                <w:rFonts w:ascii="Arial" w:hAnsi="Arial" w:cs="Arial"/>
                <w:bCs/>
                <w:sz w:val="24"/>
                <w:szCs w:val="24"/>
              </w:rPr>
              <w:t xml:space="preserve">Руководитель Департамента </w:t>
            </w:r>
            <w:r w:rsidR="00C56913" w:rsidRPr="003951D2">
              <w:rPr>
                <w:rFonts w:ascii="Arial" w:hAnsi="Arial" w:cs="Arial"/>
                <w:bCs/>
                <w:sz w:val="24"/>
                <w:szCs w:val="24"/>
              </w:rPr>
              <w:t>разработки нормативно-технических документов</w:t>
            </w:r>
            <w:r w:rsidRPr="003951D2">
              <w:rPr>
                <w:rFonts w:ascii="Arial" w:hAnsi="Arial" w:cs="Arial"/>
                <w:bCs/>
                <w:sz w:val="24"/>
                <w:szCs w:val="24"/>
              </w:rPr>
              <w:t xml:space="preserve"> </w:t>
            </w:r>
          </w:p>
        </w:tc>
        <w:tc>
          <w:tcPr>
            <w:tcW w:w="2835" w:type="dxa"/>
          </w:tcPr>
          <w:p w:rsidR="00101A7B" w:rsidRPr="003951D2" w:rsidRDefault="00101A7B" w:rsidP="000B4E9A">
            <w:pPr>
              <w:tabs>
                <w:tab w:val="left" w:pos="582"/>
              </w:tabs>
              <w:jc w:val="both"/>
              <w:rPr>
                <w:rFonts w:ascii="Arial" w:hAnsi="Arial" w:cs="Arial"/>
                <w:sz w:val="24"/>
                <w:szCs w:val="24"/>
              </w:rPr>
            </w:pPr>
          </w:p>
          <w:p w:rsidR="002929F4" w:rsidRPr="003951D2" w:rsidRDefault="002929F4" w:rsidP="000B4E9A">
            <w:pPr>
              <w:tabs>
                <w:tab w:val="left" w:pos="582"/>
              </w:tabs>
              <w:jc w:val="both"/>
              <w:rPr>
                <w:rFonts w:ascii="Arial" w:hAnsi="Arial" w:cs="Arial"/>
                <w:sz w:val="24"/>
                <w:szCs w:val="24"/>
              </w:rPr>
            </w:pPr>
          </w:p>
          <w:p w:rsidR="00101A7B" w:rsidRPr="003951D2" w:rsidRDefault="00101A7B" w:rsidP="00101A7B">
            <w:pPr>
              <w:tabs>
                <w:tab w:val="left" w:pos="582"/>
              </w:tabs>
              <w:jc w:val="both"/>
              <w:rPr>
                <w:rFonts w:ascii="Arial" w:hAnsi="Arial" w:cs="Arial"/>
                <w:sz w:val="24"/>
                <w:szCs w:val="24"/>
              </w:rPr>
            </w:pPr>
            <w:r w:rsidRPr="003951D2">
              <w:rPr>
                <w:rFonts w:ascii="Arial" w:hAnsi="Arial" w:cs="Arial"/>
                <w:sz w:val="24"/>
                <w:szCs w:val="24"/>
              </w:rPr>
              <w:t>___________________</w:t>
            </w:r>
          </w:p>
        </w:tc>
        <w:tc>
          <w:tcPr>
            <w:tcW w:w="2151" w:type="dxa"/>
          </w:tcPr>
          <w:p w:rsidR="00101A7B" w:rsidRPr="003951D2" w:rsidRDefault="00101A7B" w:rsidP="002929F4">
            <w:pPr>
              <w:rPr>
                <w:rFonts w:ascii="Arial" w:hAnsi="Arial" w:cs="Arial"/>
                <w:bCs/>
                <w:sz w:val="24"/>
                <w:szCs w:val="24"/>
                <w:lang w:val="en-US"/>
              </w:rPr>
            </w:pPr>
          </w:p>
          <w:p w:rsidR="00101A7B" w:rsidRPr="003951D2" w:rsidRDefault="00101A7B" w:rsidP="000B4E9A">
            <w:pPr>
              <w:ind w:left="-108"/>
              <w:rPr>
                <w:rFonts w:ascii="Arial" w:hAnsi="Arial" w:cs="Arial"/>
                <w:bCs/>
                <w:sz w:val="24"/>
                <w:szCs w:val="24"/>
              </w:rPr>
            </w:pPr>
          </w:p>
          <w:p w:rsidR="00101A7B" w:rsidRPr="003951D2" w:rsidRDefault="00C56913" w:rsidP="000B4E9A">
            <w:pPr>
              <w:rPr>
                <w:rFonts w:ascii="Arial" w:hAnsi="Arial" w:cs="Arial"/>
                <w:bCs/>
                <w:sz w:val="24"/>
                <w:szCs w:val="24"/>
              </w:rPr>
            </w:pPr>
            <w:r w:rsidRPr="003951D2">
              <w:rPr>
                <w:rFonts w:ascii="Arial" w:hAnsi="Arial" w:cs="Arial"/>
                <w:bCs/>
                <w:sz w:val="24"/>
                <w:szCs w:val="24"/>
              </w:rPr>
              <w:t xml:space="preserve">А. </w:t>
            </w:r>
            <w:proofErr w:type="spellStart"/>
            <w:r w:rsidRPr="003951D2">
              <w:rPr>
                <w:rFonts w:ascii="Arial" w:hAnsi="Arial" w:cs="Arial"/>
                <w:bCs/>
                <w:sz w:val="24"/>
                <w:szCs w:val="24"/>
              </w:rPr>
              <w:t>Сопбеков</w:t>
            </w:r>
            <w:proofErr w:type="spellEnd"/>
          </w:p>
          <w:p w:rsidR="00101A7B" w:rsidRPr="003951D2" w:rsidRDefault="00101A7B" w:rsidP="000B4E9A">
            <w:pPr>
              <w:rPr>
                <w:rFonts w:ascii="Arial" w:hAnsi="Arial" w:cs="Arial"/>
                <w:bCs/>
                <w:sz w:val="24"/>
                <w:szCs w:val="24"/>
              </w:rPr>
            </w:pPr>
          </w:p>
        </w:tc>
      </w:tr>
      <w:tr w:rsidR="00101A7B" w:rsidRPr="003951D2" w:rsidTr="000B4E9A">
        <w:tc>
          <w:tcPr>
            <w:tcW w:w="3822" w:type="dxa"/>
          </w:tcPr>
          <w:p w:rsidR="00101A7B" w:rsidRPr="003951D2" w:rsidRDefault="00EC27C9" w:rsidP="000B4E9A">
            <w:pPr>
              <w:rPr>
                <w:rFonts w:ascii="Arial" w:hAnsi="Arial" w:cs="Arial"/>
                <w:bCs/>
                <w:sz w:val="24"/>
                <w:szCs w:val="24"/>
                <w:lang w:val="kk-KZ"/>
              </w:rPr>
            </w:pPr>
            <w:r w:rsidRPr="003951D2">
              <w:rPr>
                <w:rFonts w:ascii="Arial" w:hAnsi="Arial" w:cs="Arial"/>
                <w:bCs/>
                <w:sz w:val="24"/>
                <w:szCs w:val="24"/>
              </w:rPr>
              <w:t>Ведущий с</w:t>
            </w:r>
            <w:r w:rsidR="00101A7B" w:rsidRPr="003951D2">
              <w:rPr>
                <w:rFonts w:ascii="Arial" w:hAnsi="Arial" w:cs="Arial"/>
                <w:bCs/>
                <w:sz w:val="24"/>
                <w:szCs w:val="24"/>
              </w:rPr>
              <w:t xml:space="preserve">пециалист </w:t>
            </w:r>
            <w:r w:rsidR="00B77AEC" w:rsidRPr="003951D2">
              <w:rPr>
                <w:rFonts w:ascii="Arial" w:hAnsi="Arial" w:cs="Arial"/>
                <w:bCs/>
                <w:sz w:val="24"/>
                <w:szCs w:val="24"/>
              </w:rPr>
              <w:t>Департамента разработки нормативно-технических документов</w:t>
            </w:r>
          </w:p>
          <w:p w:rsidR="00101A7B" w:rsidRPr="003951D2" w:rsidRDefault="00101A7B" w:rsidP="000B4E9A">
            <w:pPr>
              <w:rPr>
                <w:rFonts w:ascii="Arial" w:hAnsi="Arial" w:cs="Arial"/>
                <w:bCs/>
                <w:sz w:val="24"/>
                <w:szCs w:val="24"/>
                <w:lang w:val="kk-KZ"/>
              </w:rPr>
            </w:pPr>
          </w:p>
        </w:tc>
        <w:tc>
          <w:tcPr>
            <w:tcW w:w="2835" w:type="dxa"/>
          </w:tcPr>
          <w:p w:rsidR="00101A7B" w:rsidRPr="003951D2" w:rsidRDefault="00101A7B" w:rsidP="000B4E9A">
            <w:pPr>
              <w:tabs>
                <w:tab w:val="left" w:pos="582"/>
              </w:tabs>
              <w:jc w:val="both"/>
              <w:rPr>
                <w:rFonts w:ascii="Arial" w:hAnsi="Arial" w:cs="Arial"/>
                <w:sz w:val="24"/>
                <w:szCs w:val="24"/>
                <w:lang w:val="kk-KZ"/>
              </w:rPr>
            </w:pPr>
          </w:p>
          <w:p w:rsidR="00101A7B" w:rsidRPr="003951D2" w:rsidRDefault="00101A7B" w:rsidP="000B4E9A">
            <w:pPr>
              <w:tabs>
                <w:tab w:val="left" w:pos="582"/>
              </w:tabs>
              <w:jc w:val="both"/>
              <w:rPr>
                <w:rFonts w:ascii="Arial" w:hAnsi="Arial" w:cs="Arial"/>
                <w:sz w:val="24"/>
                <w:szCs w:val="24"/>
              </w:rPr>
            </w:pPr>
          </w:p>
          <w:p w:rsidR="00101A7B" w:rsidRPr="003951D2" w:rsidRDefault="00101A7B" w:rsidP="00101A7B">
            <w:pPr>
              <w:tabs>
                <w:tab w:val="left" w:pos="582"/>
              </w:tabs>
              <w:jc w:val="both"/>
              <w:rPr>
                <w:rFonts w:ascii="Arial" w:hAnsi="Arial" w:cs="Arial"/>
                <w:sz w:val="24"/>
                <w:szCs w:val="24"/>
              </w:rPr>
            </w:pPr>
            <w:r w:rsidRPr="003951D2">
              <w:rPr>
                <w:rFonts w:ascii="Arial" w:hAnsi="Arial" w:cs="Arial"/>
                <w:sz w:val="24"/>
                <w:szCs w:val="24"/>
              </w:rPr>
              <w:t>___________________</w:t>
            </w:r>
          </w:p>
        </w:tc>
        <w:tc>
          <w:tcPr>
            <w:tcW w:w="2151" w:type="dxa"/>
          </w:tcPr>
          <w:p w:rsidR="00101A7B" w:rsidRPr="003951D2" w:rsidRDefault="00101A7B" w:rsidP="002929F4">
            <w:pPr>
              <w:rPr>
                <w:rFonts w:ascii="Arial" w:hAnsi="Arial" w:cs="Arial"/>
                <w:bCs/>
                <w:sz w:val="24"/>
                <w:szCs w:val="24"/>
                <w:lang w:val="en-US"/>
              </w:rPr>
            </w:pPr>
          </w:p>
          <w:p w:rsidR="00101A7B" w:rsidRPr="003951D2" w:rsidRDefault="00101A7B" w:rsidP="000B4E9A">
            <w:pPr>
              <w:ind w:left="-108"/>
              <w:rPr>
                <w:rFonts w:ascii="Arial" w:hAnsi="Arial" w:cs="Arial"/>
                <w:bCs/>
                <w:sz w:val="24"/>
                <w:szCs w:val="24"/>
              </w:rPr>
            </w:pPr>
          </w:p>
          <w:p w:rsidR="00101A7B" w:rsidRPr="003951D2" w:rsidRDefault="005938C8" w:rsidP="000B4E9A">
            <w:pPr>
              <w:ind w:left="-108"/>
              <w:rPr>
                <w:rFonts w:ascii="Arial" w:hAnsi="Arial" w:cs="Arial"/>
                <w:bCs/>
                <w:sz w:val="24"/>
                <w:szCs w:val="24"/>
                <w:lang w:val="en-US"/>
              </w:rPr>
            </w:pPr>
            <w:r w:rsidRPr="003951D2">
              <w:rPr>
                <w:rFonts w:ascii="Arial" w:hAnsi="Arial" w:cs="Arial"/>
                <w:bCs/>
                <w:sz w:val="24"/>
                <w:szCs w:val="24"/>
              </w:rPr>
              <w:t xml:space="preserve">  </w:t>
            </w:r>
            <w:r w:rsidR="00EC27C9" w:rsidRPr="003951D2">
              <w:rPr>
                <w:rFonts w:ascii="Arial" w:hAnsi="Arial" w:cs="Arial"/>
                <w:bCs/>
                <w:sz w:val="24"/>
                <w:szCs w:val="24"/>
              </w:rPr>
              <w:t xml:space="preserve">П. </w:t>
            </w:r>
            <w:proofErr w:type="spellStart"/>
            <w:r w:rsidR="00EC27C9" w:rsidRPr="003951D2">
              <w:rPr>
                <w:rFonts w:ascii="Arial" w:hAnsi="Arial" w:cs="Arial"/>
                <w:bCs/>
                <w:sz w:val="24"/>
                <w:szCs w:val="24"/>
              </w:rPr>
              <w:t>Жунисбекова</w:t>
            </w:r>
            <w:proofErr w:type="spellEnd"/>
          </w:p>
          <w:p w:rsidR="00101A7B" w:rsidRPr="003951D2" w:rsidRDefault="00101A7B" w:rsidP="000B4E9A">
            <w:pPr>
              <w:ind w:left="-108"/>
              <w:rPr>
                <w:rFonts w:ascii="Arial" w:hAnsi="Arial" w:cs="Arial"/>
                <w:bCs/>
                <w:sz w:val="24"/>
                <w:szCs w:val="24"/>
              </w:rPr>
            </w:pPr>
          </w:p>
        </w:tc>
      </w:tr>
      <w:bookmarkEnd w:id="1"/>
    </w:tbl>
    <w:p w:rsidR="00F86743" w:rsidRPr="003951D2" w:rsidRDefault="00F86743"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p w:rsidR="00904A21" w:rsidRPr="003951D2" w:rsidRDefault="00904A21" w:rsidP="00F86743">
      <w:pPr>
        <w:pStyle w:val="af0"/>
        <w:spacing w:after="0"/>
        <w:ind w:firstLine="567"/>
        <w:jc w:val="center"/>
        <w:rPr>
          <w:rFonts w:ascii="Arial" w:hAnsi="Arial" w:cs="Arial"/>
          <w:bCs/>
          <w:spacing w:val="3"/>
          <w:sz w:val="24"/>
          <w:szCs w:val="24"/>
        </w:rPr>
      </w:pPr>
    </w:p>
    <w:sectPr w:rsidR="00904A21" w:rsidRPr="003951D2" w:rsidSect="00A31271">
      <w:headerReference w:type="first" r:id="rId14"/>
      <w:footerReference w:type="first" r:id="rId15"/>
      <w:pgSz w:w="11906" w:h="16838" w:code="9"/>
      <w:pgMar w:top="1418" w:right="1418" w:bottom="1418" w:left="1134" w:header="720" w:footer="720" w:gutter="0"/>
      <w:pgNumType w:start="12"/>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47E" w:rsidRDefault="00D6047E">
      <w:r>
        <w:separator/>
      </w:r>
    </w:p>
  </w:endnote>
  <w:endnote w:type="continuationSeparator" w:id="0">
    <w:p w:rsidR="00D6047E" w:rsidRDefault="00D60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notTrueType/>
    <w:pitch w:val="variable"/>
    <w:sig w:usb0="00C00283" w:usb1="00000000" w:usb2="00000000" w:usb3="00000000" w:csb0="0000000D"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176" w:rsidRPr="00B07B26" w:rsidRDefault="00604176" w:rsidP="00BF4272">
    <w:pPr>
      <w:pStyle w:val="a4"/>
      <w:framePr w:wrap="auto" w:vAnchor="text" w:hAnchor="margin" w:xAlign="outside" w:y="1"/>
      <w:rPr>
        <w:rStyle w:val="a5"/>
        <w:rFonts w:ascii="Arial" w:hAnsi="Arial" w:cs="Arial"/>
        <w:sz w:val="24"/>
        <w:szCs w:val="24"/>
      </w:rPr>
    </w:pPr>
    <w:r w:rsidRPr="00B07B26">
      <w:rPr>
        <w:rStyle w:val="a5"/>
        <w:rFonts w:ascii="Arial" w:hAnsi="Arial" w:cs="Arial"/>
        <w:sz w:val="24"/>
        <w:szCs w:val="24"/>
      </w:rPr>
      <w:fldChar w:fldCharType="begin"/>
    </w:r>
    <w:r w:rsidRPr="00B07B26">
      <w:rPr>
        <w:rStyle w:val="a5"/>
        <w:rFonts w:ascii="Arial" w:hAnsi="Arial" w:cs="Arial"/>
        <w:sz w:val="24"/>
        <w:szCs w:val="24"/>
      </w:rPr>
      <w:instrText xml:space="preserve">PAGE  </w:instrText>
    </w:r>
    <w:r w:rsidRPr="00B07B26">
      <w:rPr>
        <w:rStyle w:val="a5"/>
        <w:rFonts w:ascii="Arial" w:hAnsi="Arial" w:cs="Arial"/>
        <w:sz w:val="24"/>
        <w:szCs w:val="24"/>
      </w:rPr>
      <w:fldChar w:fldCharType="separate"/>
    </w:r>
    <w:r w:rsidR="00D50315">
      <w:rPr>
        <w:rStyle w:val="a5"/>
        <w:rFonts w:ascii="Arial" w:hAnsi="Arial" w:cs="Arial"/>
        <w:noProof/>
        <w:sz w:val="24"/>
        <w:szCs w:val="24"/>
      </w:rPr>
      <w:t>12</w:t>
    </w:r>
    <w:r w:rsidRPr="00B07B26">
      <w:rPr>
        <w:rStyle w:val="a5"/>
        <w:rFonts w:ascii="Arial" w:hAnsi="Arial" w:cs="Arial"/>
        <w:sz w:val="24"/>
        <w:szCs w:val="24"/>
      </w:rPr>
      <w:fldChar w:fldCharType="end"/>
    </w:r>
  </w:p>
  <w:p w:rsidR="00604176" w:rsidRPr="00276AB6" w:rsidRDefault="00604176" w:rsidP="00276AB6">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176" w:rsidRPr="00B07B26" w:rsidRDefault="00604176" w:rsidP="00BF4272">
    <w:pPr>
      <w:pStyle w:val="a4"/>
      <w:framePr w:wrap="auto" w:vAnchor="text" w:hAnchor="margin" w:xAlign="outside" w:y="1"/>
      <w:rPr>
        <w:rStyle w:val="a5"/>
        <w:rFonts w:ascii="Arial" w:hAnsi="Arial" w:cs="Arial"/>
        <w:sz w:val="24"/>
        <w:szCs w:val="24"/>
      </w:rPr>
    </w:pPr>
    <w:r w:rsidRPr="00B07B26">
      <w:rPr>
        <w:rStyle w:val="a5"/>
        <w:rFonts w:ascii="Arial" w:hAnsi="Arial" w:cs="Arial"/>
        <w:sz w:val="24"/>
        <w:szCs w:val="24"/>
      </w:rPr>
      <w:fldChar w:fldCharType="begin"/>
    </w:r>
    <w:r w:rsidRPr="00B07B26">
      <w:rPr>
        <w:rStyle w:val="a5"/>
        <w:rFonts w:ascii="Arial" w:hAnsi="Arial" w:cs="Arial"/>
        <w:sz w:val="24"/>
        <w:szCs w:val="24"/>
      </w:rPr>
      <w:instrText xml:space="preserve">PAGE  </w:instrText>
    </w:r>
    <w:r w:rsidRPr="00B07B26">
      <w:rPr>
        <w:rStyle w:val="a5"/>
        <w:rFonts w:ascii="Arial" w:hAnsi="Arial" w:cs="Arial"/>
        <w:sz w:val="24"/>
        <w:szCs w:val="24"/>
      </w:rPr>
      <w:fldChar w:fldCharType="separate"/>
    </w:r>
    <w:r w:rsidR="00D50315">
      <w:rPr>
        <w:rStyle w:val="a5"/>
        <w:rFonts w:ascii="Arial" w:hAnsi="Arial" w:cs="Arial"/>
        <w:noProof/>
        <w:sz w:val="24"/>
        <w:szCs w:val="24"/>
      </w:rPr>
      <w:t>13</w:t>
    </w:r>
    <w:r w:rsidRPr="00B07B26">
      <w:rPr>
        <w:rStyle w:val="a5"/>
        <w:rFonts w:ascii="Arial" w:hAnsi="Arial" w:cs="Arial"/>
        <w:sz w:val="24"/>
        <w:szCs w:val="24"/>
      </w:rPr>
      <w:fldChar w:fldCharType="end"/>
    </w:r>
  </w:p>
  <w:p w:rsidR="00604176" w:rsidRPr="00563D08" w:rsidRDefault="00604176" w:rsidP="00276AB6">
    <w:pPr>
      <w:pStyle w:val="a4"/>
      <w:ind w:right="360" w:firstLine="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176" w:rsidRDefault="00604176" w:rsidP="004331BA">
    <w:pPr>
      <w:pStyle w:val="a4"/>
      <w:framePr w:wrap="auto"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604176" w:rsidRPr="00FE421B" w:rsidRDefault="00604176" w:rsidP="00ED5AEF">
    <w:pPr>
      <w:pBdr>
        <w:top w:val="single" w:sz="4" w:space="1" w:color="auto"/>
      </w:pBdr>
      <w:ind w:firstLine="567"/>
      <w:jc w:val="both"/>
      <w:rPr>
        <w:rFonts w:ascii="Arial" w:hAnsi="Arial" w:cs="Arial"/>
        <w:bCs/>
        <w:i/>
        <w:sz w:val="24"/>
        <w:szCs w:val="24"/>
      </w:rPr>
    </w:pPr>
    <w:r w:rsidRPr="00FE421B">
      <w:rPr>
        <w:rFonts w:ascii="Arial" w:hAnsi="Arial" w:cs="Arial"/>
        <w:bCs/>
        <w:i/>
        <w:sz w:val="24"/>
        <w:szCs w:val="24"/>
      </w:rPr>
      <w:t xml:space="preserve">Проект </w:t>
    </w:r>
    <w:r w:rsidRPr="00FE421B">
      <w:rPr>
        <w:rFonts w:ascii="Arial" w:hAnsi="Arial" w:cs="Arial"/>
        <w:bCs/>
        <w:i/>
        <w:sz w:val="24"/>
        <w:szCs w:val="24"/>
        <w:lang w:val="en-US"/>
      </w:rPr>
      <w:t>KZ</w:t>
    </w:r>
    <w:r w:rsidRPr="00FE421B">
      <w:rPr>
        <w:rFonts w:ascii="Arial" w:hAnsi="Arial" w:cs="Arial"/>
        <w:bCs/>
        <w:i/>
        <w:sz w:val="24"/>
        <w:szCs w:val="24"/>
      </w:rPr>
      <w:t>, окончательная редакция</w:t>
    </w:r>
  </w:p>
  <w:p w:rsidR="00604176" w:rsidRDefault="00604176" w:rsidP="004A7CD7">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47E" w:rsidRDefault="00D6047E">
      <w:r>
        <w:separator/>
      </w:r>
    </w:p>
  </w:footnote>
  <w:footnote w:type="continuationSeparator" w:id="0">
    <w:p w:rsidR="00D6047E" w:rsidRDefault="00D604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176" w:rsidRPr="00206EE4" w:rsidRDefault="00604176" w:rsidP="004A7CD7">
    <w:pPr>
      <w:pStyle w:val="a6"/>
      <w:rPr>
        <w:rFonts w:ascii="Arial" w:hAnsi="Arial" w:cs="Arial"/>
        <w:b/>
        <w:i/>
        <w:sz w:val="24"/>
        <w:szCs w:val="24"/>
      </w:rPr>
    </w:pPr>
    <w:r w:rsidRPr="00206EE4">
      <w:rPr>
        <w:rFonts w:ascii="Arial" w:hAnsi="Arial" w:cs="Arial"/>
        <w:b/>
        <w:snapToGrid w:val="0"/>
        <w:sz w:val="24"/>
        <w:szCs w:val="24"/>
      </w:rPr>
      <w:t>ГОСТ</w:t>
    </w:r>
    <w:r>
      <w:rPr>
        <w:rFonts w:ascii="Arial" w:hAnsi="Arial" w:cs="Arial"/>
        <w:b/>
        <w:snapToGrid w:val="0"/>
        <w:sz w:val="24"/>
        <w:szCs w:val="24"/>
      </w:rPr>
      <w:t xml:space="preserve"> </w:t>
    </w:r>
    <w:r w:rsidRPr="00FE421B">
      <w:t xml:space="preserve"> </w:t>
    </w:r>
    <w:r w:rsidRPr="00FE421B">
      <w:rPr>
        <w:rFonts w:ascii="Arial" w:hAnsi="Arial" w:cs="Arial"/>
        <w:b/>
        <w:snapToGrid w:val="0"/>
        <w:sz w:val="24"/>
        <w:szCs w:val="24"/>
      </w:rPr>
      <w:t xml:space="preserve">OIC/SMIIC </w:t>
    </w:r>
    <w:r>
      <w:rPr>
        <w:rFonts w:ascii="Arial" w:hAnsi="Arial" w:cs="Arial"/>
        <w:b/>
        <w:snapToGrid w:val="0"/>
        <w:sz w:val="24"/>
        <w:szCs w:val="24"/>
      </w:rPr>
      <w:t>6</w:t>
    </w:r>
  </w:p>
  <w:p w:rsidR="00604176" w:rsidRPr="00206EE4" w:rsidRDefault="00604176" w:rsidP="004A7CD7">
    <w:pPr>
      <w:pStyle w:val="a6"/>
      <w:rPr>
        <w:rFonts w:ascii="Arial" w:hAnsi="Arial" w:cs="Arial"/>
        <w:sz w:val="24"/>
        <w:szCs w:val="24"/>
      </w:rPr>
    </w:pPr>
    <w:r w:rsidRPr="00206EE4">
      <w:rPr>
        <w:rFonts w:ascii="Arial" w:hAnsi="Arial" w:cs="Arial"/>
        <w:i/>
        <w:sz w:val="24"/>
        <w:szCs w:val="24"/>
      </w:rPr>
      <w:t xml:space="preserve">(проект </w:t>
    </w:r>
    <w:r w:rsidRPr="00206EE4">
      <w:rPr>
        <w:rFonts w:ascii="Arial" w:hAnsi="Arial" w:cs="Arial"/>
        <w:i/>
        <w:sz w:val="24"/>
        <w:szCs w:val="24"/>
        <w:lang w:val="en-US"/>
      </w:rPr>
      <w:t>KZ</w:t>
    </w:r>
    <w:r w:rsidRPr="00206EE4">
      <w:rPr>
        <w:rFonts w:ascii="Arial" w:hAnsi="Arial" w:cs="Arial"/>
        <w:i/>
        <w:sz w:val="24"/>
        <w:szCs w:val="24"/>
      </w:rPr>
      <w:t xml:space="preserve">, </w:t>
    </w:r>
    <w:r w:rsidRPr="00FE421B">
      <w:rPr>
        <w:rFonts w:ascii="Arial" w:hAnsi="Arial" w:cs="Arial"/>
        <w:i/>
        <w:sz w:val="24"/>
        <w:szCs w:val="24"/>
      </w:rPr>
      <w:t>первая редакция</w:t>
    </w:r>
    <w:r w:rsidRPr="00206EE4">
      <w:rPr>
        <w:rFonts w:ascii="Arial" w:hAnsi="Arial" w:cs="Arial"/>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176" w:rsidRPr="00B07B26" w:rsidRDefault="00604176" w:rsidP="004A7CD7">
    <w:pPr>
      <w:pStyle w:val="a6"/>
      <w:jc w:val="right"/>
      <w:rPr>
        <w:rFonts w:ascii="Arial" w:hAnsi="Arial" w:cs="Arial"/>
        <w:b/>
        <w:sz w:val="24"/>
        <w:szCs w:val="24"/>
      </w:rPr>
    </w:pPr>
    <w:r w:rsidRPr="00206EE4">
      <w:rPr>
        <w:rFonts w:ascii="Arial" w:hAnsi="Arial" w:cs="Arial"/>
        <w:b/>
        <w:snapToGrid w:val="0"/>
        <w:sz w:val="24"/>
        <w:szCs w:val="24"/>
      </w:rPr>
      <w:t xml:space="preserve">ГОСТ </w:t>
    </w:r>
    <w:r w:rsidRPr="00FE421B">
      <w:rPr>
        <w:rFonts w:ascii="Arial" w:hAnsi="Arial" w:cs="Arial"/>
        <w:b/>
        <w:snapToGrid w:val="0"/>
        <w:sz w:val="24"/>
        <w:szCs w:val="24"/>
      </w:rPr>
      <w:t xml:space="preserve">OIC/SMIIC </w:t>
    </w:r>
    <w:r>
      <w:rPr>
        <w:rFonts w:ascii="Arial" w:hAnsi="Arial" w:cs="Arial"/>
        <w:b/>
        <w:snapToGrid w:val="0"/>
        <w:sz w:val="24"/>
        <w:szCs w:val="24"/>
      </w:rPr>
      <w:t>6</w:t>
    </w:r>
  </w:p>
  <w:p w:rsidR="00604176" w:rsidRPr="00B07B26" w:rsidRDefault="00604176" w:rsidP="004A7CD7">
    <w:pPr>
      <w:pStyle w:val="a6"/>
      <w:spacing w:after="120"/>
      <w:jc w:val="right"/>
      <w:rPr>
        <w:rFonts w:ascii="Arial" w:hAnsi="Arial" w:cs="Arial"/>
        <w:sz w:val="24"/>
        <w:szCs w:val="24"/>
      </w:rPr>
    </w:pPr>
    <w:r w:rsidRPr="00B07B26">
      <w:rPr>
        <w:rFonts w:ascii="Arial" w:hAnsi="Arial" w:cs="Arial"/>
        <w:i/>
        <w:sz w:val="24"/>
        <w:szCs w:val="24"/>
      </w:rPr>
      <w:t xml:space="preserve">(проект </w:t>
    </w:r>
    <w:r w:rsidRPr="00B07B26">
      <w:rPr>
        <w:rFonts w:ascii="Arial" w:hAnsi="Arial" w:cs="Arial"/>
        <w:i/>
        <w:sz w:val="24"/>
        <w:szCs w:val="24"/>
        <w:lang w:val="en-US"/>
      </w:rPr>
      <w:t>KZ</w:t>
    </w:r>
    <w:r w:rsidRPr="00B07B26">
      <w:rPr>
        <w:rFonts w:ascii="Arial" w:hAnsi="Arial" w:cs="Arial"/>
        <w:i/>
        <w:sz w:val="24"/>
        <w:szCs w:val="24"/>
      </w:rPr>
      <w:t xml:space="preserve">, </w:t>
    </w:r>
    <w:r w:rsidRPr="00FE421B">
      <w:rPr>
        <w:rFonts w:ascii="Arial" w:hAnsi="Arial" w:cs="Arial"/>
        <w:i/>
        <w:sz w:val="24"/>
        <w:szCs w:val="24"/>
      </w:rPr>
      <w:t>первая редакция</w:t>
    </w:r>
    <w:r w:rsidRPr="00B07B26">
      <w:rPr>
        <w:rFonts w:ascii="Arial" w:hAnsi="Arial" w:cs="Arial"/>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176" w:rsidRPr="00ED5AEF" w:rsidRDefault="00604176" w:rsidP="00ED5AEF">
    <w:pPr>
      <w:pStyle w:val="a6"/>
      <w:rPr>
        <w:b/>
        <w:sz w:val="24"/>
        <w:szCs w:val="28"/>
      </w:rPr>
    </w:pPr>
    <w:r w:rsidRPr="00ED5AEF">
      <w:rPr>
        <w:b/>
        <w:sz w:val="24"/>
        <w:szCs w:val="28"/>
      </w:rPr>
      <w:t>ГОСТ OIC/SMIIC 34</w:t>
    </w:r>
  </w:p>
  <w:p w:rsidR="00604176" w:rsidRPr="00ED5AEF" w:rsidRDefault="00604176" w:rsidP="00ED5AEF">
    <w:pPr>
      <w:pStyle w:val="a6"/>
      <w:rPr>
        <w:i/>
      </w:rPr>
    </w:pPr>
    <w:r w:rsidRPr="00ED5AEF">
      <w:rPr>
        <w:i/>
        <w:sz w:val="28"/>
        <w:szCs w:val="28"/>
      </w:rPr>
      <w:t>(проект KZ, 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7.15pt;height:17pt;visibility:visible" o:bullet="t">
        <v:imagedata r:id="rId1" o:title=""/>
      </v:shape>
    </w:pict>
  </w:numPicBullet>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F45044F"/>
    <w:multiLevelType w:val="hybridMultilevel"/>
    <w:tmpl w:val="CB96EA02"/>
    <w:lvl w:ilvl="0" w:tplc="420E666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4">
    <w:nsid w:val="17775826"/>
    <w:multiLevelType w:val="hybridMultilevel"/>
    <w:tmpl w:val="F58CA22A"/>
    <w:lvl w:ilvl="0" w:tplc="B7BAEA0E">
      <w:start w:val="3"/>
      <w:numFmt w:val="decimal"/>
      <w:lvlText w:val="%1"/>
      <w:lvlJc w:val="left"/>
      <w:pPr>
        <w:ind w:left="403" w:hanging="432"/>
      </w:pPr>
      <w:rPr>
        <w:rFonts w:cs="Times New Roman" w:hint="default"/>
      </w:rPr>
    </w:lvl>
    <w:lvl w:ilvl="1" w:tplc="D07CE24C">
      <w:numFmt w:val="none"/>
      <w:lvlText w:val=""/>
      <w:lvlJc w:val="left"/>
      <w:pPr>
        <w:tabs>
          <w:tab w:val="num" w:pos="360"/>
        </w:tabs>
      </w:pPr>
      <w:rPr>
        <w:rFonts w:cs="Times New Roman"/>
      </w:rPr>
    </w:lvl>
    <w:lvl w:ilvl="2" w:tplc="23585EF0">
      <w:numFmt w:val="bullet"/>
      <w:lvlText w:val="•"/>
      <w:lvlJc w:val="left"/>
      <w:pPr>
        <w:ind w:left="2424" w:hanging="432"/>
      </w:pPr>
      <w:rPr>
        <w:rFonts w:hint="default"/>
      </w:rPr>
    </w:lvl>
    <w:lvl w:ilvl="3" w:tplc="8D847EE4">
      <w:numFmt w:val="bullet"/>
      <w:lvlText w:val="•"/>
      <w:lvlJc w:val="left"/>
      <w:pPr>
        <w:ind w:left="3437" w:hanging="432"/>
      </w:pPr>
      <w:rPr>
        <w:rFonts w:hint="default"/>
      </w:rPr>
    </w:lvl>
    <w:lvl w:ilvl="4" w:tplc="890637E8">
      <w:numFmt w:val="bullet"/>
      <w:lvlText w:val="•"/>
      <w:lvlJc w:val="left"/>
      <w:pPr>
        <w:ind w:left="4449" w:hanging="432"/>
      </w:pPr>
      <w:rPr>
        <w:rFonts w:hint="default"/>
      </w:rPr>
    </w:lvl>
    <w:lvl w:ilvl="5" w:tplc="3DA44B00">
      <w:numFmt w:val="bullet"/>
      <w:lvlText w:val="•"/>
      <w:lvlJc w:val="left"/>
      <w:pPr>
        <w:ind w:left="5462" w:hanging="432"/>
      </w:pPr>
      <w:rPr>
        <w:rFonts w:hint="default"/>
      </w:rPr>
    </w:lvl>
    <w:lvl w:ilvl="6" w:tplc="9D042C02">
      <w:numFmt w:val="bullet"/>
      <w:lvlText w:val="•"/>
      <w:lvlJc w:val="left"/>
      <w:pPr>
        <w:ind w:left="6474" w:hanging="432"/>
      </w:pPr>
      <w:rPr>
        <w:rFonts w:hint="default"/>
      </w:rPr>
    </w:lvl>
    <w:lvl w:ilvl="7" w:tplc="CB923A36">
      <w:numFmt w:val="bullet"/>
      <w:lvlText w:val="•"/>
      <w:lvlJc w:val="left"/>
      <w:pPr>
        <w:ind w:left="7487" w:hanging="432"/>
      </w:pPr>
      <w:rPr>
        <w:rFonts w:hint="default"/>
      </w:rPr>
    </w:lvl>
    <w:lvl w:ilvl="8" w:tplc="AF189F70">
      <w:numFmt w:val="bullet"/>
      <w:lvlText w:val="•"/>
      <w:lvlJc w:val="left"/>
      <w:pPr>
        <w:ind w:left="8499" w:hanging="432"/>
      </w:pPr>
      <w:rPr>
        <w:rFonts w:hint="default"/>
      </w:rPr>
    </w:lvl>
  </w:abstractNum>
  <w:abstractNum w:abstractNumId="15">
    <w:nsid w:val="1EBB25B8"/>
    <w:multiLevelType w:val="hybridMultilevel"/>
    <w:tmpl w:val="652CDCBA"/>
    <w:lvl w:ilvl="0" w:tplc="75D01056">
      <w:numFmt w:val="bullet"/>
      <w:lvlText w:val="-"/>
      <w:lvlJc w:val="left"/>
      <w:pPr>
        <w:ind w:left="403" w:hanging="193"/>
      </w:pPr>
      <w:rPr>
        <w:rFonts w:ascii="Times New Roman" w:eastAsia="Times New Roman" w:hAnsi="Times New Roman" w:hint="default"/>
        <w:w w:val="99"/>
        <w:sz w:val="28"/>
      </w:rPr>
    </w:lvl>
    <w:lvl w:ilvl="1" w:tplc="0B0C3616">
      <w:numFmt w:val="bullet"/>
      <w:lvlText w:val="•"/>
      <w:lvlJc w:val="left"/>
      <w:pPr>
        <w:ind w:left="1412" w:hanging="193"/>
      </w:pPr>
      <w:rPr>
        <w:rFonts w:hint="default"/>
      </w:rPr>
    </w:lvl>
    <w:lvl w:ilvl="2" w:tplc="7542F2B8">
      <w:numFmt w:val="bullet"/>
      <w:lvlText w:val="•"/>
      <w:lvlJc w:val="left"/>
      <w:pPr>
        <w:ind w:left="2424" w:hanging="193"/>
      </w:pPr>
      <w:rPr>
        <w:rFonts w:hint="default"/>
      </w:rPr>
    </w:lvl>
    <w:lvl w:ilvl="3" w:tplc="47E0BC72">
      <w:numFmt w:val="bullet"/>
      <w:lvlText w:val="•"/>
      <w:lvlJc w:val="left"/>
      <w:pPr>
        <w:ind w:left="3437" w:hanging="193"/>
      </w:pPr>
      <w:rPr>
        <w:rFonts w:hint="default"/>
      </w:rPr>
    </w:lvl>
    <w:lvl w:ilvl="4" w:tplc="EF647F58">
      <w:numFmt w:val="bullet"/>
      <w:lvlText w:val="•"/>
      <w:lvlJc w:val="left"/>
      <w:pPr>
        <w:ind w:left="4449" w:hanging="193"/>
      </w:pPr>
      <w:rPr>
        <w:rFonts w:hint="default"/>
      </w:rPr>
    </w:lvl>
    <w:lvl w:ilvl="5" w:tplc="AF6C5F66">
      <w:numFmt w:val="bullet"/>
      <w:lvlText w:val="•"/>
      <w:lvlJc w:val="left"/>
      <w:pPr>
        <w:ind w:left="5462" w:hanging="193"/>
      </w:pPr>
      <w:rPr>
        <w:rFonts w:hint="default"/>
      </w:rPr>
    </w:lvl>
    <w:lvl w:ilvl="6" w:tplc="32BE2ACC">
      <w:numFmt w:val="bullet"/>
      <w:lvlText w:val="•"/>
      <w:lvlJc w:val="left"/>
      <w:pPr>
        <w:ind w:left="6474" w:hanging="193"/>
      </w:pPr>
      <w:rPr>
        <w:rFonts w:hint="default"/>
      </w:rPr>
    </w:lvl>
    <w:lvl w:ilvl="7" w:tplc="486809A6">
      <w:numFmt w:val="bullet"/>
      <w:lvlText w:val="•"/>
      <w:lvlJc w:val="left"/>
      <w:pPr>
        <w:ind w:left="7487" w:hanging="193"/>
      </w:pPr>
      <w:rPr>
        <w:rFonts w:hint="default"/>
      </w:rPr>
    </w:lvl>
    <w:lvl w:ilvl="8" w:tplc="6CA0B736">
      <w:numFmt w:val="bullet"/>
      <w:lvlText w:val="•"/>
      <w:lvlJc w:val="left"/>
      <w:pPr>
        <w:ind w:left="8499" w:hanging="193"/>
      </w:pPr>
      <w:rPr>
        <w:rFonts w:hint="default"/>
      </w:rPr>
    </w:lvl>
  </w:abstractNum>
  <w:abstractNum w:abstractNumId="16">
    <w:nsid w:val="2125434D"/>
    <w:multiLevelType w:val="hybridMultilevel"/>
    <w:tmpl w:val="36EC6520"/>
    <w:lvl w:ilvl="0" w:tplc="DAE6568E">
      <w:numFmt w:val="bullet"/>
      <w:lvlText w:val="-"/>
      <w:lvlJc w:val="left"/>
      <w:pPr>
        <w:ind w:left="686" w:hanging="212"/>
      </w:pPr>
      <w:rPr>
        <w:rFonts w:ascii="Times New Roman" w:eastAsia="Times New Roman" w:hAnsi="Times New Roman" w:hint="default"/>
        <w:i/>
        <w:w w:val="99"/>
        <w:sz w:val="28"/>
      </w:rPr>
    </w:lvl>
    <w:lvl w:ilvl="1" w:tplc="E1AC3340">
      <w:numFmt w:val="bullet"/>
      <w:lvlText w:val="•"/>
      <w:lvlJc w:val="left"/>
      <w:pPr>
        <w:ind w:left="1664" w:hanging="212"/>
      </w:pPr>
      <w:rPr>
        <w:rFonts w:hint="default"/>
      </w:rPr>
    </w:lvl>
    <w:lvl w:ilvl="2" w:tplc="6E2E5C20">
      <w:numFmt w:val="bullet"/>
      <w:lvlText w:val="•"/>
      <w:lvlJc w:val="left"/>
      <w:pPr>
        <w:ind w:left="2648" w:hanging="212"/>
      </w:pPr>
      <w:rPr>
        <w:rFonts w:hint="default"/>
      </w:rPr>
    </w:lvl>
    <w:lvl w:ilvl="3" w:tplc="A96AE15A">
      <w:numFmt w:val="bullet"/>
      <w:lvlText w:val="•"/>
      <w:lvlJc w:val="left"/>
      <w:pPr>
        <w:ind w:left="3633" w:hanging="212"/>
      </w:pPr>
      <w:rPr>
        <w:rFonts w:hint="default"/>
      </w:rPr>
    </w:lvl>
    <w:lvl w:ilvl="4" w:tplc="E4008432">
      <w:numFmt w:val="bullet"/>
      <w:lvlText w:val="•"/>
      <w:lvlJc w:val="left"/>
      <w:pPr>
        <w:ind w:left="4617" w:hanging="212"/>
      </w:pPr>
      <w:rPr>
        <w:rFonts w:hint="default"/>
      </w:rPr>
    </w:lvl>
    <w:lvl w:ilvl="5" w:tplc="EE3E5178">
      <w:numFmt w:val="bullet"/>
      <w:lvlText w:val="•"/>
      <w:lvlJc w:val="left"/>
      <w:pPr>
        <w:ind w:left="5602" w:hanging="212"/>
      </w:pPr>
      <w:rPr>
        <w:rFonts w:hint="default"/>
      </w:rPr>
    </w:lvl>
    <w:lvl w:ilvl="6" w:tplc="B7F25880">
      <w:numFmt w:val="bullet"/>
      <w:lvlText w:val="•"/>
      <w:lvlJc w:val="left"/>
      <w:pPr>
        <w:ind w:left="6586" w:hanging="212"/>
      </w:pPr>
      <w:rPr>
        <w:rFonts w:hint="default"/>
      </w:rPr>
    </w:lvl>
    <w:lvl w:ilvl="7" w:tplc="A6185724">
      <w:numFmt w:val="bullet"/>
      <w:lvlText w:val="•"/>
      <w:lvlJc w:val="left"/>
      <w:pPr>
        <w:ind w:left="7571" w:hanging="212"/>
      </w:pPr>
      <w:rPr>
        <w:rFonts w:hint="default"/>
      </w:rPr>
    </w:lvl>
    <w:lvl w:ilvl="8" w:tplc="6532CEC0">
      <w:numFmt w:val="bullet"/>
      <w:lvlText w:val="•"/>
      <w:lvlJc w:val="left"/>
      <w:pPr>
        <w:ind w:left="8555" w:hanging="212"/>
      </w:pPr>
      <w:rPr>
        <w:rFonts w:hint="default"/>
      </w:rPr>
    </w:lvl>
  </w:abstractNum>
  <w:abstractNum w:abstractNumId="17">
    <w:nsid w:val="2A232BB1"/>
    <w:multiLevelType w:val="hybridMultilevel"/>
    <w:tmpl w:val="9DE4B2AC"/>
    <w:lvl w:ilvl="0" w:tplc="25C683B0">
      <w:numFmt w:val="bullet"/>
      <w:lvlText w:val="-"/>
      <w:lvlJc w:val="left"/>
      <w:pPr>
        <w:ind w:left="590" w:hanging="164"/>
      </w:pPr>
      <w:rPr>
        <w:rFonts w:ascii="Times New Roman" w:eastAsia="Times New Roman" w:hAnsi="Times New Roman" w:hint="default"/>
        <w:w w:val="99"/>
        <w:sz w:val="28"/>
      </w:rPr>
    </w:lvl>
    <w:lvl w:ilvl="1" w:tplc="7EB42782">
      <w:numFmt w:val="bullet"/>
      <w:lvlText w:val="•"/>
      <w:lvlJc w:val="left"/>
      <w:pPr>
        <w:ind w:left="2312" w:hanging="164"/>
      </w:pPr>
      <w:rPr>
        <w:rFonts w:hint="default"/>
      </w:rPr>
    </w:lvl>
    <w:lvl w:ilvl="2" w:tplc="E87EDDD8">
      <w:numFmt w:val="bullet"/>
      <w:lvlText w:val="•"/>
      <w:lvlJc w:val="left"/>
      <w:pPr>
        <w:ind w:left="3224" w:hanging="164"/>
      </w:pPr>
      <w:rPr>
        <w:rFonts w:hint="default"/>
      </w:rPr>
    </w:lvl>
    <w:lvl w:ilvl="3" w:tplc="5C7C6BA6">
      <w:numFmt w:val="bullet"/>
      <w:lvlText w:val="•"/>
      <w:lvlJc w:val="left"/>
      <w:pPr>
        <w:ind w:left="4137" w:hanging="164"/>
      </w:pPr>
      <w:rPr>
        <w:rFonts w:hint="default"/>
      </w:rPr>
    </w:lvl>
    <w:lvl w:ilvl="4" w:tplc="265E3306">
      <w:numFmt w:val="bullet"/>
      <w:lvlText w:val="•"/>
      <w:lvlJc w:val="left"/>
      <w:pPr>
        <w:ind w:left="5049" w:hanging="164"/>
      </w:pPr>
      <w:rPr>
        <w:rFonts w:hint="default"/>
      </w:rPr>
    </w:lvl>
    <w:lvl w:ilvl="5" w:tplc="BF801BC0">
      <w:numFmt w:val="bullet"/>
      <w:lvlText w:val="•"/>
      <w:lvlJc w:val="left"/>
      <w:pPr>
        <w:ind w:left="5962" w:hanging="164"/>
      </w:pPr>
      <w:rPr>
        <w:rFonts w:hint="default"/>
      </w:rPr>
    </w:lvl>
    <w:lvl w:ilvl="6" w:tplc="E1D8BCF8">
      <w:numFmt w:val="bullet"/>
      <w:lvlText w:val="•"/>
      <w:lvlJc w:val="left"/>
      <w:pPr>
        <w:ind w:left="6874" w:hanging="164"/>
      </w:pPr>
      <w:rPr>
        <w:rFonts w:hint="default"/>
      </w:rPr>
    </w:lvl>
    <w:lvl w:ilvl="7" w:tplc="099ADC16">
      <w:numFmt w:val="bullet"/>
      <w:lvlText w:val="•"/>
      <w:lvlJc w:val="left"/>
      <w:pPr>
        <w:ind w:left="7787" w:hanging="164"/>
      </w:pPr>
      <w:rPr>
        <w:rFonts w:hint="default"/>
      </w:rPr>
    </w:lvl>
    <w:lvl w:ilvl="8" w:tplc="C4C2EF86">
      <w:numFmt w:val="bullet"/>
      <w:lvlText w:val="•"/>
      <w:lvlJc w:val="left"/>
      <w:pPr>
        <w:ind w:left="8699" w:hanging="164"/>
      </w:pPr>
      <w:rPr>
        <w:rFonts w:hint="default"/>
      </w:rPr>
    </w:lvl>
  </w:abstractNum>
  <w:abstractNum w:abstractNumId="18">
    <w:nsid w:val="2C1F636C"/>
    <w:multiLevelType w:val="hybridMultilevel"/>
    <w:tmpl w:val="FD240DA6"/>
    <w:lvl w:ilvl="0" w:tplc="AE5A682C">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3FE15478"/>
    <w:multiLevelType w:val="hybridMultilevel"/>
    <w:tmpl w:val="3702A46A"/>
    <w:lvl w:ilvl="0" w:tplc="7B225F02">
      <w:start w:val="26"/>
      <w:numFmt w:val="bullet"/>
      <w:lvlText w:val="–"/>
      <w:lvlJc w:val="left"/>
      <w:pPr>
        <w:ind w:left="720" w:hanging="360"/>
      </w:pPr>
      <w:rPr>
        <w:rFonts w:ascii="Arial" w:eastAsia="Times New Roman" w:hAnsi="Arial" w:cs="Arial" w:hint="default"/>
        <w:b w:val="0"/>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AC76FEC"/>
    <w:multiLevelType w:val="hybridMultilevel"/>
    <w:tmpl w:val="ECE49100"/>
    <w:lvl w:ilvl="0" w:tplc="4D4EFB2C">
      <w:start w:val="4"/>
      <w:numFmt w:val="decimal"/>
      <w:lvlText w:val="%1"/>
      <w:lvlJc w:val="left"/>
      <w:pPr>
        <w:ind w:left="687" w:hanging="471"/>
      </w:pPr>
      <w:rPr>
        <w:rFonts w:cs="Times New Roman" w:hint="default"/>
      </w:rPr>
    </w:lvl>
    <w:lvl w:ilvl="1" w:tplc="74A68842">
      <w:numFmt w:val="none"/>
      <w:lvlText w:val=""/>
      <w:lvlJc w:val="left"/>
      <w:pPr>
        <w:tabs>
          <w:tab w:val="num" w:pos="360"/>
        </w:tabs>
      </w:pPr>
      <w:rPr>
        <w:rFonts w:cs="Times New Roman"/>
      </w:rPr>
    </w:lvl>
    <w:lvl w:ilvl="2" w:tplc="BA0A85EC">
      <w:numFmt w:val="bullet"/>
      <w:lvlText w:val="•"/>
      <w:lvlJc w:val="left"/>
      <w:pPr>
        <w:ind w:left="2648" w:hanging="471"/>
      </w:pPr>
      <w:rPr>
        <w:rFonts w:hint="default"/>
      </w:rPr>
    </w:lvl>
    <w:lvl w:ilvl="3" w:tplc="0DD62890">
      <w:numFmt w:val="bullet"/>
      <w:lvlText w:val="•"/>
      <w:lvlJc w:val="left"/>
      <w:pPr>
        <w:ind w:left="3633" w:hanging="471"/>
      </w:pPr>
      <w:rPr>
        <w:rFonts w:hint="default"/>
      </w:rPr>
    </w:lvl>
    <w:lvl w:ilvl="4" w:tplc="A490C27E">
      <w:numFmt w:val="bullet"/>
      <w:lvlText w:val="•"/>
      <w:lvlJc w:val="left"/>
      <w:pPr>
        <w:ind w:left="4617" w:hanging="471"/>
      </w:pPr>
      <w:rPr>
        <w:rFonts w:hint="default"/>
      </w:rPr>
    </w:lvl>
    <w:lvl w:ilvl="5" w:tplc="10202030">
      <w:numFmt w:val="bullet"/>
      <w:lvlText w:val="•"/>
      <w:lvlJc w:val="left"/>
      <w:pPr>
        <w:ind w:left="5602" w:hanging="471"/>
      </w:pPr>
      <w:rPr>
        <w:rFonts w:hint="default"/>
      </w:rPr>
    </w:lvl>
    <w:lvl w:ilvl="6" w:tplc="3886BCDA">
      <w:numFmt w:val="bullet"/>
      <w:lvlText w:val="•"/>
      <w:lvlJc w:val="left"/>
      <w:pPr>
        <w:ind w:left="6586" w:hanging="471"/>
      </w:pPr>
      <w:rPr>
        <w:rFonts w:hint="default"/>
      </w:rPr>
    </w:lvl>
    <w:lvl w:ilvl="7" w:tplc="ACB2A004">
      <w:numFmt w:val="bullet"/>
      <w:lvlText w:val="•"/>
      <w:lvlJc w:val="left"/>
      <w:pPr>
        <w:ind w:left="7571" w:hanging="471"/>
      </w:pPr>
      <w:rPr>
        <w:rFonts w:hint="default"/>
      </w:rPr>
    </w:lvl>
    <w:lvl w:ilvl="8" w:tplc="265CE9AE">
      <w:numFmt w:val="bullet"/>
      <w:lvlText w:val="•"/>
      <w:lvlJc w:val="left"/>
      <w:pPr>
        <w:ind w:left="8555" w:hanging="471"/>
      </w:pPr>
      <w:rPr>
        <w:rFonts w:hint="default"/>
      </w:rPr>
    </w:lvl>
  </w:abstractNum>
  <w:abstractNum w:abstractNumId="21">
    <w:nsid w:val="4D3A01F8"/>
    <w:multiLevelType w:val="hybridMultilevel"/>
    <w:tmpl w:val="59244A86"/>
    <w:lvl w:ilvl="0" w:tplc="4656CAB4">
      <w:start w:val="1"/>
      <w:numFmt w:val="decimal"/>
      <w:lvlText w:val="%1"/>
      <w:lvlJc w:val="left"/>
      <w:pPr>
        <w:ind w:left="1603" w:hanging="848"/>
      </w:pPr>
      <w:rPr>
        <w:rFonts w:ascii="Times New Roman" w:eastAsia="Times New Roman" w:hAnsi="Times New Roman" w:cs="Times New Roman" w:hint="default"/>
        <w:w w:val="99"/>
        <w:sz w:val="24"/>
        <w:szCs w:val="24"/>
      </w:rPr>
    </w:lvl>
    <w:lvl w:ilvl="1" w:tplc="31FACE2E">
      <w:numFmt w:val="bullet"/>
      <w:lvlText w:val="•"/>
      <w:lvlJc w:val="left"/>
      <w:pPr>
        <w:ind w:left="2492" w:hanging="848"/>
      </w:pPr>
      <w:rPr>
        <w:rFonts w:hint="default"/>
      </w:rPr>
    </w:lvl>
    <w:lvl w:ilvl="2" w:tplc="61E62114">
      <w:numFmt w:val="bullet"/>
      <w:lvlText w:val="•"/>
      <w:lvlJc w:val="left"/>
      <w:pPr>
        <w:ind w:left="3384" w:hanging="848"/>
      </w:pPr>
      <w:rPr>
        <w:rFonts w:hint="default"/>
      </w:rPr>
    </w:lvl>
    <w:lvl w:ilvl="3" w:tplc="6A7818C2">
      <w:numFmt w:val="bullet"/>
      <w:lvlText w:val="•"/>
      <w:lvlJc w:val="left"/>
      <w:pPr>
        <w:ind w:left="4277" w:hanging="848"/>
      </w:pPr>
      <w:rPr>
        <w:rFonts w:hint="default"/>
      </w:rPr>
    </w:lvl>
    <w:lvl w:ilvl="4" w:tplc="412C9F94">
      <w:numFmt w:val="bullet"/>
      <w:lvlText w:val="•"/>
      <w:lvlJc w:val="left"/>
      <w:pPr>
        <w:ind w:left="5169" w:hanging="848"/>
      </w:pPr>
      <w:rPr>
        <w:rFonts w:hint="default"/>
      </w:rPr>
    </w:lvl>
    <w:lvl w:ilvl="5" w:tplc="9C108284">
      <w:numFmt w:val="bullet"/>
      <w:lvlText w:val="•"/>
      <w:lvlJc w:val="left"/>
      <w:pPr>
        <w:ind w:left="6062" w:hanging="848"/>
      </w:pPr>
      <w:rPr>
        <w:rFonts w:hint="default"/>
      </w:rPr>
    </w:lvl>
    <w:lvl w:ilvl="6" w:tplc="85D47FB2">
      <w:numFmt w:val="bullet"/>
      <w:lvlText w:val="•"/>
      <w:lvlJc w:val="left"/>
      <w:pPr>
        <w:ind w:left="6954" w:hanging="848"/>
      </w:pPr>
      <w:rPr>
        <w:rFonts w:hint="default"/>
      </w:rPr>
    </w:lvl>
    <w:lvl w:ilvl="7" w:tplc="690C5622">
      <w:numFmt w:val="bullet"/>
      <w:lvlText w:val="•"/>
      <w:lvlJc w:val="left"/>
      <w:pPr>
        <w:ind w:left="7847" w:hanging="848"/>
      </w:pPr>
      <w:rPr>
        <w:rFonts w:hint="default"/>
      </w:rPr>
    </w:lvl>
    <w:lvl w:ilvl="8" w:tplc="B1FE13AA">
      <w:numFmt w:val="bullet"/>
      <w:lvlText w:val="•"/>
      <w:lvlJc w:val="left"/>
      <w:pPr>
        <w:ind w:left="8739" w:hanging="848"/>
      </w:pPr>
      <w:rPr>
        <w:rFonts w:hint="default"/>
      </w:rPr>
    </w:lvl>
  </w:abstractNum>
  <w:abstractNum w:abstractNumId="22">
    <w:nsid w:val="4E956056"/>
    <w:multiLevelType w:val="hybridMultilevel"/>
    <w:tmpl w:val="48C03B9C"/>
    <w:lvl w:ilvl="0" w:tplc="2E08684E">
      <w:start w:val="1"/>
      <w:numFmt w:val="decimal"/>
      <w:lvlText w:val="%1"/>
      <w:lvlJc w:val="left"/>
      <w:pPr>
        <w:ind w:left="1320" w:hanging="848"/>
      </w:pPr>
      <w:rPr>
        <w:rFonts w:ascii="Arial" w:eastAsia="Times New Roman" w:hAnsi="Arial" w:cs="Arial" w:hint="default"/>
        <w:w w:val="99"/>
        <w:sz w:val="16"/>
        <w:szCs w:val="16"/>
      </w:rPr>
    </w:lvl>
    <w:lvl w:ilvl="1" w:tplc="410A9CD8">
      <w:start w:val="1"/>
      <w:numFmt w:val="decimal"/>
      <w:lvlText w:val="[%2]"/>
      <w:lvlJc w:val="left"/>
      <w:pPr>
        <w:ind w:left="1339" w:hanging="543"/>
      </w:pPr>
      <w:rPr>
        <w:rFonts w:ascii="Times New Roman" w:eastAsia="Times New Roman" w:hAnsi="Times New Roman" w:cs="Times New Roman" w:hint="default"/>
        <w:w w:val="99"/>
        <w:sz w:val="28"/>
        <w:szCs w:val="28"/>
      </w:rPr>
    </w:lvl>
    <w:lvl w:ilvl="2" w:tplc="94587B84">
      <w:numFmt w:val="bullet"/>
      <w:lvlText w:val="•"/>
      <w:lvlJc w:val="left"/>
      <w:pPr>
        <w:ind w:left="2360" w:hanging="543"/>
      </w:pPr>
      <w:rPr>
        <w:rFonts w:hint="default"/>
      </w:rPr>
    </w:lvl>
    <w:lvl w:ilvl="3" w:tplc="07CC9BBA">
      <w:numFmt w:val="bullet"/>
      <w:lvlText w:val="•"/>
      <w:lvlJc w:val="left"/>
      <w:pPr>
        <w:ind w:left="3380" w:hanging="543"/>
      </w:pPr>
      <w:rPr>
        <w:rFonts w:hint="default"/>
      </w:rPr>
    </w:lvl>
    <w:lvl w:ilvl="4" w:tplc="DB44396E">
      <w:numFmt w:val="bullet"/>
      <w:lvlText w:val="•"/>
      <w:lvlJc w:val="left"/>
      <w:pPr>
        <w:ind w:left="4401" w:hanging="543"/>
      </w:pPr>
      <w:rPr>
        <w:rFonts w:hint="default"/>
      </w:rPr>
    </w:lvl>
    <w:lvl w:ilvl="5" w:tplc="78E8FB8C">
      <w:numFmt w:val="bullet"/>
      <w:lvlText w:val="•"/>
      <w:lvlJc w:val="left"/>
      <w:pPr>
        <w:ind w:left="5421" w:hanging="543"/>
      </w:pPr>
      <w:rPr>
        <w:rFonts w:hint="default"/>
      </w:rPr>
    </w:lvl>
    <w:lvl w:ilvl="6" w:tplc="D8B0795E">
      <w:numFmt w:val="bullet"/>
      <w:lvlText w:val="•"/>
      <w:lvlJc w:val="left"/>
      <w:pPr>
        <w:ind w:left="6442" w:hanging="543"/>
      </w:pPr>
      <w:rPr>
        <w:rFonts w:hint="default"/>
      </w:rPr>
    </w:lvl>
    <w:lvl w:ilvl="7" w:tplc="7296433A">
      <w:numFmt w:val="bullet"/>
      <w:lvlText w:val="•"/>
      <w:lvlJc w:val="left"/>
      <w:pPr>
        <w:ind w:left="7462" w:hanging="543"/>
      </w:pPr>
      <w:rPr>
        <w:rFonts w:hint="default"/>
      </w:rPr>
    </w:lvl>
    <w:lvl w:ilvl="8" w:tplc="544A2480">
      <w:numFmt w:val="bullet"/>
      <w:lvlText w:val="•"/>
      <w:lvlJc w:val="left"/>
      <w:pPr>
        <w:ind w:left="8483" w:hanging="543"/>
      </w:pPr>
      <w:rPr>
        <w:rFonts w:hint="default"/>
      </w:rPr>
    </w:lvl>
  </w:abstractNum>
  <w:abstractNum w:abstractNumId="23">
    <w:nsid w:val="4F8E44F9"/>
    <w:multiLevelType w:val="hybridMultilevel"/>
    <w:tmpl w:val="07F228F8"/>
    <w:lvl w:ilvl="0" w:tplc="57D4DC38">
      <w:start w:val="1"/>
      <w:numFmt w:val="lowerLetter"/>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hint="default"/>
        <w:sz w:val="28"/>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53DE38EB"/>
    <w:multiLevelType w:val="hybridMultilevel"/>
    <w:tmpl w:val="2940E4EA"/>
    <w:lvl w:ilvl="0" w:tplc="7A98980E">
      <w:start w:val="1"/>
      <w:numFmt w:val="decimal"/>
      <w:lvlText w:val="%1"/>
      <w:lvlJc w:val="left"/>
      <w:pPr>
        <w:ind w:left="786"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59637797"/>
    <w:multiLevelType w:val="hybridMultilevel"/>
    <w:tmpl w:val="7EF61252"/>
    <w:lvl w:ilvl="0" w:tplc="3F04F3BE">
      <w:numFmt w:val="bullet"/>
      <w:lvlText w:val="-"/>
      <w:lvlJc w:val="left"/>
      <w:pPr>
        <w:ind w:left="686" w:hanging="193"/>
      </w:pPr>
      <w:rPr>
        <w:rFonts w:ascii="Times New Roman" w:eastAsia="Times New Roman" w:hAnsi="Times New Roman" w:hint="default"/>
        <w:w w:val="99"/>
        <w:sz w:val="28"/>
      </w:rPr>
    </w:lvl>
    <w:lvl w:ilvl="1" w:tplc="69729BC2">
      <w:numFmt w:val="bullet"/>
      <w:lvlText w:val="•"/>
      <w:lvlJc w:val="left"/>
      <w:pPr>
        <w:ind w:left="1664" w:hanging="193"/>
      </w:pPr>
      <w:rPr>
        <w:rFonts w:hint="default"/>
      </w:rPr>
    </w:lvl>
    <w:lvl w:ilvl="2" w:tplc="EBD273B4">
      <w:numFmt w:val="bullet"/>
      <w:lvlText w:val="•"/>
      <w:lvlJc w:val="left"/>
      <w:pPr>
        <w:ind w:left="2648" w:hanging="193"/>
      </w:pPr>
      <w:rPr>
        <w:rFonts w:hint="default"/>
      </w:rPr>
    </w:lvl>
    <w:lvl w:ilvl="3" w:tplc="1F0ED0C8">
      <w:numFmt w:val="bullet"/>
      <w:lvlText w:val="•"/>
      <w:lvlJc w:val="left"/>
      <w:pPr>
        <w:ind w:left="3633" w:hanging="193"/>
      </w:pPr>
      <w:rPr>
        <w:rFonts w:hint="default"/>
      </w:rPr>
    </w:lvl>
    <w:lvl w:ilvl="4" w:tplc="1226B9D0">
      <w:numFmt w:val="bullet"/>
      <w:lvlText w:val="•"/>
      <w:lvlJc w:val="left"/>
      <w:pPr>
        <w:ind w:left="4617" w:hanging="193"/>
      </w:pPr>
      <w:rPr>
        <w:rFonts w:hint="default"/>
      </w:rPr>
    </w:lvl>
    <w:lvl w:ilvl="5" w:tplc="1AB6FE0E">
      <w:numFmt w:val="bullet"/>
      <w:lvlText w:val="•"/>
      <w:lvlJc w:val="left"/>
      <w:pPr>
        <w:ind w:left="5602" w:hanging="193"/>
      </w:pPr>
      <w:rPr>
        <w:rFonts w:hint="default"/>
      </w:rPr>
    </w:lvl>
    <w:lvl w:ilvl="6" w:tplc="F3D4A342">
      <w:numFmt w:val="bullet"/>
      <w:lvlText w:val="•"/>
      <w:lvlJc w:val="left"/>
      <w:pPr>
        <w:ind w:left="6586" w:hanging="193"/>
      </w:pPr>
      <w:rPr>
        <w:rFonts w:hint="default"/>
      </w:rPr>
    </w:lvl>
    <w:lvl w:ilvl="7" w:tplc="AEB623D6">
      <w:numFmt w:val="bullet"/>
      <w:lvlText w:val="•"/>
      <w:lvlJc w:val="left"/>
      <w:pPr>
        <w:ind w:left="7571" w:hanging="193"/>
      </w:pPr>
      <w:rPr>
        <w:rFonts w:hint="default"/>
      </w:rPr>
    </w:lvl>
    <w:lvl w:ilvl="8" w:tplc="2570A700">
      <w:numFmt w:val="bullet"/>
      <w:lvlText w:val="•"/>
      <w:lvlJc w:val="left"/>
      <w:pPr>
        <w:ind w:left="8555" w:hanging="193"/>
      </w:pPr>
      <w:rPr>
        <w:rFonts w:hint="default"/>
      </w:rPr>
    </w:lvl>
  </w:abstractNum>
  <w:abstractNum w:abstractNumId="27">
    <w:nsid w:val="5C5E4260"/>
    <w:multiLevelType w:val="hybridMultilevel"/>
    <w:tmpl w:val="5C00BDDC"/>
    <w:lvl w:ilvl="0" w:tplc="29D42FCE">
      <w:start w:val="1"/>
      <w:numFmt w:val="decimal"/>
      <w:lvlText w:val="%1"/>
      <w:lvlJc w:val="left"/>
      <w:pPr>
        <w:ind w:left="1440" w:hanging="212"/>
      </w:pPr>
      <w:rPr>
        <w:rFonts w:ascii="Times New Roman" w:eastAsia="Times New Roman" w:hAnsi="Times New Roman" w:cs="Times New Roman" w:hint="default"/>
        <w:b/>
        <w:bCs/>
        <w:w w:val="99"/>
        <w:sz w:val="28"/>
        <w:szCs w:val="28"/>
      </w:rPr>
    </w:lvl>
    <w:lvl w:ilvl="1" w:tplc="4464FF04">
      <w:numFmt w:val="none"/>
      <w:lvlText w:val=""/>
      <w:lvlJc w:val="left"/>
      <w:pPr>
        <w:tabs>
          <w:tab w:val="num" w:pos="360"/>
        </w:tabs>
      </w:pPr>
      <w:rPr>
        <w:rFonts w:cs="Times New Roman"/>
      </w:rPr>
    </w:lvl>
    <w:lvl w:ilvl="2" w:tplc="C7B04032">
      <w:numFmt w:val="none"/>
      <w:lvlText w:val=""/>
      <w:lvlJc w:val="left"/>
      <w:pPr>
        <w:tabs>
          <w:tab w:val="num" w:pos="360"/>
        </w:tabs>
      </w:pPr>
      <w:rPr>
        <w:rFonts w:cs="Times New Roman"/>
      </w:rPr>
    </w:lvl>
    <w:lvl w:ilvl="3" w:tplc="4E800440">
      <w:numFmt w:val="bullet"/>
      <w:lvlText w:val="•"/>
      <w:lvlJc w:val="left"/>
      <w:pPr>
        <w:ind w:left="1860" w:hanging="634"/>
      </w:pPr>
      <w:rPr>
        <w:rFonts w:hint="default"/>
      </w:rPr>
    </w:lvl>
    <w:lvl w:ilvl="4" w:tplc="5B10EA52">
      <w:numFmt w:val="bullet"/>
      <w:lvlText w:val="•"/>
      <w:lvlJc w:val="left"/>
      <w:pPr>
        <w:ind w:left="3097" w:hanging="634"/>
      </w:pPr>
      <w:rPr>
        <w:rFonts w:hint="default"/>
      </w:rPr>
    </w:lvl>
    <w:lvl w:ilvl="5" w:tplc="E67260BC">
      <w:numFmt w:val="bullet"/>
      <w:lvlText w:val="•"/>
      <w:lvlJc w:val="left"/>
      <w:pPr>
        <w:ind w:left="4335" w:hanging="634"/>
      </w:pPr>
      <w:rPr>
        <w:rFonts w:hint="default"/>
      </w:rPr>
    </w:lvl>
    <w:lvl w:ilvl="6" w:tplc="91D66BB0">
      <w:numFmt w:val="bullet"/>
      <w:lvlText w:val="•"/>
      <w:lvlJc w:val="left"/>
      <w:pPr>
        <w:ind w:left="5573" w:hanging="634"/>
      </w:pPr>
      <w:rPr>
        <w:rFonts w:hint="default"/>
      </w:rPr>
    </w:lvl>
    <w:lvl w:ilvl="7" w:tplc="B00897EA">
      <w:numFmt w:val="bullet"/>
      <w:lvlText w:val="•"/>
      <w:lvlJc w:val="left"/>
      <w:pPr>
        <w:ind w:left="6811" w:hanging="634"/>
      </w:pPr>
      <w:rPr>
        <w:rFonts w:hint="default"/>
      </w:rPr>
    </w:lvl>
    <w:lvl w:ilvl="8" w:tplc="585AE86A">
      <w:numFmt w:val="bullet"/>
      <w:lvlText w:val="•"/>
      <w:lvlJc w:val="left"/>
      <w:pPr>
        <w:ind w:left="8048" w:hanging="634"/>
      </w:pPr>
      <w:rPr>
        <w:rFonts w:hint="default"/>
      </w:rPr>
    </w:lvl>
  </w:abstractNum>
  <w:abstractNum w:abstractNumId="28">
    <w:nsid w:val="6FA7215E"/>
    <w:multiLevelType w:val="hybridMultilevel"/>
    <w:tmpl w:val="852458B2"/>
    <w:lvl w:ilvl="0" w:tplc="0B2C15E2">
      <w:start w:val="1"/>
      <w:numFmt w:val="decimal"/>
      <w:lvlText w:val="%1"/>
      <w:lvlJc w:val="left"/>
      <w:pPr>
        <w:ind w:left="403" w:hanging="231"/>
      </w:pPr>
      <w:rPr>
        <w:rFonts w:ascii="Times New Roman" w:eastAsia="Times New Roman" w:hAnsi="Times New Roman" w:cs="Times New Roman" w:hint="default"/>
        <w:spacing w:val="-22"/>
        <w:w w:val="99"/>
        <w:sz w:val="20"/>
        <w:szCs w:val="20"/>
      </w:rPr>
    </w:lvl>
    <w:lvl w:ilvl="1" w:tplc="74A078CC">
      <w:start w:val="7"/>
      <w:numFmt w:val="decimal"/>
      <w:lvlText w:val="%2"/>
      <w:lvlJc w:val="left"/>
      <w:pPr>
        <w:ind w:left="686" w:hanging="274"/>
      </w:pPr>
      <w:rPr>
        <w:rFonts w:ascii="Times New Roman" w:eastAsia="Times New Roman" w:hAnsi="Times New Roman" w:cs="Times New Roman" w:hint="default"/>
        <w:b/>
        <w:bCs/>
        <w:w w:val="99"/>
        <w:sz w:val="28"/>
        <w:szCs w:val="28"/>
      </w:rPr>
    </w:lvl>
    <w:lvl w:ilvl="2" w:tplc="C8586ED2">
      <w:numFmt w:val="none"/>
      <w:lvlText w:val=""/>
      <w:lvlJc w:val="left"/>
      <w:pPr>
        <w:tabs>
          <w:tab w:val="num" w:pos="360"/>
        </w:tabs>
      </w:pPr>
      <w:rPr>
        <w:rFonts w:cs="Times New Roman"/>
      </w:rPr>
    </w:lvl>
    <w:lvl w:ilvl="3" w:tplc="FC362938">
      <w:numFmt w:val="bullet"/>
      <w:lvlText w:val="•"/>
      <w:lvlJc w:val="left"/>
      <w:pPr>
        <w:ind w:left="2867" w:hanging="461"/>
      </w:pPr>
      <w:rPr>
        <w:rFonts w:hint="default"/>
      </w:rPr>
    </w:lvl>
    <w:lvl w:ilvl="4" w:tplc="8BCCB8DE">
      <w:numFmt w:val="bullet"/>
      <w:lvlText w:val="•"/>
      <w:lvlJc w:val="left"/>
      <w:pPr>
        <w:ind w:left="3961" w:hanging="461"/>
      </w:pPr>
      <w:rPr>
        <w:rFonts w:hint="default"/>
      </w:rPr>
    </w:lvl>
    <w:lvl w:ilvl="5" w:tplc="B336B786">
      <w:numFmt w:val="bullet"/>
      <w:lvlText w:val="•"/>
      <w:lvlJc w:val="left"/>
      <w:pPr>
        <w:ind w:left="5055" w:hanging="461"/>
      </w:pPr>
      <w:rPr>
        <w:rFonts w:hint="default"/>
      </w:rPr>
    </w:lvl>
    <w:lvl w:ilvl="6" w:tplc="27AA3104">
      <w:numFmt w:val="bullet"/>
      <w:lvlText w:val="•"/>
      <w:lvlJc w:val="left"/>
      <w:pPr>
        <w:ind w:left="6149" w:hanging="461"/>
      </w:pPr>
      <w:rPr>
        <w:rFonts w:hint="default"/>
      </w:rPr>
    </w:lvl>
    <w:lvl w:ilvl="7" w:tplc="F70644B4">
      <w:numFmt w:val="bullet"/>
      <w:lvlText w:val="•"/>
      <w:lvlJc w:val="left"/>
      <w:pPr>
        <w:ind w:left="7242" w:hanging="461"/>
      </w:pPr>
      <w:rPr>
        <w:rFonts w:hint="default"/>
      </w:rPr>
    </w:lvl>
    <w:lvl w:ilvl="8" w:tplc="004E1094">
      <w:numFmt w:val="bullet"/>
      <w:lvlText w:val="•"/>
      <w:lvlJc w:val="left"/>
      <w:pPr>
        <w:ind w:left="8336" w:hanging="461"/>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4"/>
  </w:num>
  <w:num w:numId="21">
    <w:abstractNumId w:val="18"/>
  </w:num>
  <w:num w:numId="22">
    <w:abstractNumId w:val="13"/>
  </w:num>
  <w:num w:numId="23">
    <w:abstractNumId w:val="25"/>
  </w:num>
  <w:num w:numId="24">
    <w:abstractNumId w:val="27"/>
  </w:num>
  <w:num w:numId="25">
    <w:abstractNumId w:val="14"/>
  </w:num>
  <w:num w:numId="26">
    <w:abstractNumId w:val="15"/>
  </w:num>
  <w:num w:numId="27">
    <w:abstractNumId w:val="20"/>
  </w:num>
  <w:num w:numId="28">
    <w:abstractNumId w:val="26"/>
  </w:num>
  <w:num w:numId="29">
    <w:abstractNumId w:val="16"/>
  </w:num>
  <w:num w:numId="30">
    <w:abstractNumId w:val="17"/>
  </w:num>
  <w:num w:numId="31">
    <w:abstractNumId w:val="28"/>
  </w:num>
  <w:num w:numId="32">
    <w:abstractNumId w:val="21"/>
  </w:num>
  <w:num w:numId="33">
    <w:abstractNumId w:val="22"/>
  </w:num>
  <w:num w:numId="34">
    <w:abstractNumId w:val="19"/>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5C6"/>
    <w:rsid w:val="0000086A"/>
    <w:rsid w:val="00002E72"/>
    <w:rsid w:val="00003518"/>
    <w:rsid w:val="00004017"/>
    <w:rsid w:val="000047EC"/>
    <w:rsid w:val="000059C6"/>
    <w:rsid w:val="00006888"/>
    <w:rsid w:val="00010911"/>
    <w:rsid w:val="00010C10"/>
    <w:rsid w:val="00012368"/>
    <w:rsid w:val="00013A4D"/>
    <w:rsid w:val="0001458A"/>
    <w:rsid w:val="00015057"/>
    <w:rsid w:val="00015C8E"/>
    <w:rsid w:val="00021445"/>
    <w:rsid w:val="000223F2"/>
    <w:rsid w:val="00022553"/>
    <w:rsid w:val="000251C8"/>
    <w:rsid w:val="00026168"/>
    <w:rsid w:val="000261F8"/>
    <w:rsid w:val="00027E8D"/>
    <w:rsid w:val="00030530"/>
    <w:rsid w:val="000305CD"/>
    <w:rsid w:val="0003081D"/>
    <w:rsid w:val="00031FD1"/>
    <w:rsid w:val="00034DB1"/>
    <w:rsid w:val="00036C1C"/>
    <w:rsid w:val="00037087"/>
    <w:rsid w:val="000378B8"/>
    <w:rsid w:val="00040719"/>
    <w:rsid w:val="00040947"/>
    <w:rsid w:val="000434C7"/>
    <w:rsid w:val="00043E05"/>
    <w:rsid w:val="000444DF"/>
    <w:rsid w:val="00045AC2"/>
    <w:rsid w:val="00046F7A"/>
    <w:rsid w:val="00050D6B"/>
    <w:rsid w:val="00053E98"/>
    <w:rsid w:val="00054063"/>
    <w:rsid w:val="00054F7A"/>
    <w:rsid w:val="00056209"/>
    <w:rsid w:val="0005622B"/>
    <w:rsid w:val="0005636C"/>
    <w:rsid w:val="00060D67"/>
    <w:rsid w:val="00060EBA"/>
    <w:rsid w:val="0006154A"/>
    <w:rsid w:val="00061559"/>
    <w:rsid w:val="00062798"/>
    <w:rsid w:val="00063309"/>
    <w:rsid w:val="000661AA"/>
    <w:rsid w:val="00070605"/>
    <w:rsid w:val="00070BE7"/>
    <w:rsid w:val="00072892"/>
    <w:rsid w:val="0007379B"/>
    <w:rsid w:val="00076D37"/>
    <w:rsid w:val="000801A0"/>
    <w:rsid w:val="00080DBF"/>
    <w:rsid w:val="000820E0"/>
    <w:rsid w:val="000833AB"/>
    <w:rsid w:val="000848F5"/>
    <w:rsid w:val="00084A40"/>
    <w:rsid w:val="00085EF2"/>
    <w:rsid w:val="0008624C"/>
    <w:rsid w:val="000862D0"/>
    <w:rsid w:val="000863D1"/>
    <w:rsid w:val="0008668F"/>
    <w:rsid w:val="0008759A"/>
    <w:rsid w:val="00090991"/>
    <w:rsid w:val="00090CB0"/>
    <w:rsid w:val="00091D16"/>
    <w:rsid w:val="00093BD4"/>
    <w:rsid w:val="00095FDC"/>
    <w:rsid w:val="0009670A"/>
    <w:rsid w:val="00096A7D"/>
    <w:rsid w:val="00096D36"/>
    <w:rsid w:val="000A0EE7"/>
    <w:rsid w:val="000A0F5A"/>
    <w:rsid w:val="000A10E1"/>
    <w:rsid w:val="000A2082"/>
    <w:rsid w:val="000A25F6"/>
    <w:rsid w:val="000A2C06"/>
    <w:rsid w:val="000A33B9"/>
    <w:rsid w:val="000A3DDA"/>
    <w:rsid w:val="000A466E"/>
    <w:rsid w:val="000A5313"/>
    <w:rsid w:val="000A5A20"/>
    <w:rsid w:val="000A5B90"/>
    <w:rsid w:val="000A6FA0"/>
    <w:rsid w:val="000A7AFA"/>
    <w:rsid w:val="000B22C1"/>
    <w:rsid w:val="000B22DF"/>
    <w:rsid w:val="000B24FB"/>
    <w:rsid w:val="000B4E9A"/>
    <w:rsid w:val="000B5793"/>
    <w:rsid w:val="000B67B0"/>
    <w:rsid w:val="000B695B"/>
    <w:rsid w:val="000B7475"/>
    <w:rsid w:val="000B7A39"/>
    <w:rsid w:val="000C1339"/>
    <w:rsid w:val="000C1C2C"/>
    <w:rsid w:val="000C35F3"/>
    <w:rsid w:val="000C452D"/>
    <w:rsid w:val="000C5EDC"/>
    <w:rsid w:val="000C74B2"/>
    <w:rsid w:val="000D0D3B"/>
    <w:rsid w:val="000D16E7"/>
    <w:rsid w:val="000D3C41"/>
    <w:rsid w:val="000D42CC"/>
    <w:rsid w:val="000E08B8"/>
    <w:rsid w:val="000E0F7C"/>
    <w:rsid w:val="000E2396"/>
    <w:rsid w:val="000E2806"/>
    <w:rsid w:val="000E5677"/>
    <w:rsid w:val="000E5BD0"/>
    <w:rsid w:val="000E61FA"/>
    <w:rsid w:val="000E796E"/>
    <w:rsid w:val="000F0648"/>
    <w:rsid w:val="000F0677"/>
    <w:rsid w:val="000F1698"/>
    <w:rsid w:val="000F1D6D"/>
    <w:rsid w:val="000F2774"/>
    <w:rsid w:val="000F2C83"/>
    <w:rsid w:val="000F3FC2"/>
    <w:rsid w:val="000F46B7"/>
    <w:rsid w:val="000F52B4"/>
    <w:rsid w:val="000F7018"/>
    <w:rsid w:val="000F7348"/>
    <w:rsid w:val="000F799F"/>
    <w:rsid w:val="00101399"/>
    <w:rsid w:val="00101817"/>
    <w:rsid w:val="001019B2"/>
    <w:rsid w:val="00101A7B"/>
    <w:rsid w:val="00102070"/>
    <w:rsid w:val="00102818"/>
    <w:rsid w:val="00104160"/>
    <w:rsid w:val="00107252"/>
    <w:rsid w:val="00107869"/>
    <w:rsid w:val="00107EBC"/>
    <w:rsid w:val="00110339"/>
    <w:rsid w:val="00110641"/>
    <w:rsid w:val="001109B6"/>
    <w:rsid w:val="00110C94"/>
    <w:rsid w:val="001110F9"/>
    <w:rsid w:val="00114239"/>
    <w:rsid w:val="00114A11"/>
    <w:rsid w:val="00114C36"/>
    <w:rsid w:val="001150B1"/>
    <w:rsid w:val="001161B4"/>
    <w:rsid w:val="00120DC5"/>
    <w:rsid w:val="00121E22"/>
    <w:rsid w:val="00124C2C"/>
    <w:rsid w:val="00124CC7"/>
    <w:rsid w:val="001254D6"/>
    <w:rsid w:val="00125623"/>
    <w:rsid w:val="00125B6E"/>
    <w:rsid w:val="00125C3E"/>
    <w:rsid w:val="00126951"/>
    <w:rsid w:val="0012696B"/>
    <w:rsid w:val="00130449"/>
    <w:rsid w:val="00131C26"/>
    <w:rsid w:val="00131E23"/>
    <w:rsid w:val="001320F8"/>
    <w:rsid w:val="00132148"/>
    <w:rsid w:val="00133F75"/>
    <w:rsid w:val="001347E5"/>
    <w:rsid w:val="00135CF8"/>
    <w:rsid w:val="00137736"/>
    <w:rsid w:val="00140E38"/>
    <w:rsid w:val="00141183"/>
    <w:rsid w:val="001429E4"/>
    <w:rsid w:val="00142FB6"/>
    <w:rsid w:val="00143561"/>
    <w:rsid w:val="0014396B"/>
    <w:rsid w:val="00144721"/>
    <w:rsid w:val="00144A02"/>
    <w:rsid w:val="00144DCA"/>
    <w:rsid w:val="0014541C"/>
    <w:rsid w:val="00146DD2"/>
    <w:rsid w:val="00147ABE"/>
    <w:rsid w:val="00150F67"/>
    <w:rsid w:val="00151B9A"/>
    <w:rsid w:val="00153427"/>
    <w:rsid w:val="00153922"/>
    <w:rsid w:val="001539F4"/>
    <w:rsid w:val="00153C79"/>
    <w:rsid w:val="0015499E"/>
    <w:rsid w:val="00154C9B"/>
    <w:rsid w:val="00155DE1"/>
    <w:rsid w:val="00157BEE"/>
    <w:rsid w:val="00160721"/>
    <w:rsid w:val="00162295"/>
    <w:rsid w:val="00162476"/>
    <w:rsid w:val="00162867"/>
    <w:rsid w:val="0016289B"/>
    <w:rsid w:val="00162EF8"/>
    <w:rsid w:val="00163882"/>
    <w:rsid w:val="00165475"/>
    <w:rsid w:val="0016684A"/>
    <w:rsid w:val="00170F5C"/>
    <w:rsid w:val="00171E29"/>
    <w:rsid w:val="0017268F"/>
    <w:rsid w:val="0017365C"/>
    <w:rsid w:val="00173852"/>
    <w:rsid w:val="00173F6A"/>
    <w:rsid w:val="001751F4"/>
    <w:rsid w:val="0017564F"/>
    <w:rsid w:val="0017624C"/>
    <w:rsid w:val="001770B6"/>
    <w:rsid w:val="001774C5"/>
    <w:rsid w:val="0018005D"/>
    <w:rsid w:val="00180CC1"/>
    <w:rsid w:val="00182846"/>
    <w:rsid w:val="001831B4"/>
    <w:rsid w:val="00185902"/>
    <w:rsid w:val="00186CCF"/>
    <w:rsid w:val="001872A2"/>
    <w:rsid w:val="001900BC"/>
    <w:rsid w:val="001904EF"/>
    <w:rsid w:val="00190CE0"/>
    <w:rsid w:val="00190EF0"/>
    <w:rsid w:val="00191EF9"/>
    <w:rsid w:val="001920DE"/>
    <w:rsid w:val="001922CF"/>
    <w:rsid w:val="0019312B"/>
    <w:rsid w:val="00193556"/>
    <w:rsid w:val="00194E0A"/>
    <w:rsid w:val="00195A13"/>
    <w:rsid w:val="00196337"/>
    <w:rsid w:val="001978EA"/>
    <w:rsid w:val="001A0B70"/>
    <w:rsid w:val="001A244D"/>
    <w:rsid w:val="001A2697"/>
    <w:rsid w:val="001A34A4"/>
    <w:rsid w:val="001A3B3E"/>
    <w:rsid w:val="001A43AB"/>
    <w:rsid w:val="001A45DF"/>
    <w:rsid w:val="001A589C"/>
    <w:rsid w:val="001A5A6C"/>
    <w:rsid w:val="001A5ED8"/>
    <w:rsid w:val="001A6557"/>
    <w:rsid w:val="001A6963"/>
    <w:rsid w:val="001A7AA2"/>
    <w:rsid w:val="001B2039"/>
    <w:rsid w:val="001B3BE2"/>
    <w:rsid w:val="001B43B4"/>
    <w:rsid w:val="001B4A6B"/>
    <w:rsid w:val="001B5536"/>
    <w:rsid w:val="001B57C2"/>
    <w:rsid w:val="001B5BB0"/>
    <w:rsid w:val="001B6201"/>
    <w:rsid w:val="001B63A0"/>
    <w:rsid w:val="001B6E1A"/>
    <w:rsid w:val="001B73BD"/>
    <w:rsid w:val="001B74B8"/>
    <w:rsid w:val="001B79BC"/>
    <w:rsid w:val="001C0013"/>
    <w:rsid w:val="001C0C05"/>
    <w:rsid w:val="001C0CF7"/>
    <w:rsid w:val="001C0D3E"/>
    <w:rsid w:val="001C145C"/>
    <w:rsid w:val="001C3630"/>
    <w:rsid w:val="001C46B6"/>
    <w:rsid w:val="001C5589"/>
    <w:rsid w:val="001C72D3"/>
    <w:rsid w:val="001C7A50"/>
    <w:rsid w:val="001D0EC1"/>
    <w:rsid w:val="001D1FD4"/>
    <w:rsid w:val="001D2CA1"/>
    <w:rsid w:val="001D3848"/>
    <w:rsid w:val="001D4AB3"/>
    <w:rsid w:val="001D4CD2"/>
    <w:rsid w:val="001D5F3F"/>
    <w:rsid w:val="001D67F8"/>
    <w:rsid w:val="001D69D9"/>
    <w:rsid w:val="001D7126"/>
    <w:rsid w:val="001D7134"/>
    <w:rsid w:val="001E04EF"/>
    <w:rsid w:val="001E0571"/>
    <w:rsid w:val="001E075F"/>
    <w:rsid w:val="001E2AC7"/>
    <w:rsid w:val="001E37EA"/>
    <w:rsid w:val="001E3BC1"/>
    <w:rsid w:val="001E551A"/>
    <w:rsid w:val="001E55A5"/>
    <w:rsid w:val="001F01E9"/>
    <w:rsid w:val="001F11C8"/>
    <w:rsid w:val="001F184D"/>
    <w:rsid w:val="001F21C4"/>
    <w:rsid w:val="001F286D"/>
    <w:rsid w:val="001F2B29"/>
    <w:rsid w:val="001F2D2F"/>
    <w:rsid w:val="001F3817"/>
    <w:rsid w:val="001F38CD"/>
    <w:rsid w:val="001F479D"/>
    <w:rsid w:val="001F4D5E"/>
    <w:rsid w:val="001F7527"/>
    <w:rsid w:val="001F753E"/>
    <w:rsid w:val="00200397"/>
    <w:rsid w:val="0020135B"/>
    <w:rsid w:val="00201995"/>
    <w:rsid w:val="002019EC"/>
    <w:rsid w:val="00202854"/>
    <w:rsid w:val="00203A1A"/>
    <w:rsid w:val="0020522E"/>
    <w:rsid w:val="0020545E"/>
    <w:rsid w:val="00206050"/>
    <w:rsid w:val="00206E06"/>
    <w:rsid w:val="00206EE4"/>
    <w:rsid w:val="00206F16"/>
    <w:rsid w:val="0020739C"/>
    <w:rsid w:val="00207F6B"/>
    <w:rsid w:val="00210363"/>
    <w:rsid w:val="00210390"/>
    <w:rsid w:val="00211FA3"/>
    <w:rsid w:val="002123F4"/>
    <w:rsid w:val="00212908"/>
    <w:rsid w:val="00213B11"/>
    <w:rsid w:val="0021419A"/>
    <w:rsid w:val="002149CC"/>
    <w:rsid w:val="00215133"/>
    <w:rsid w:val="00215DCA"/>
    <w:rsid w:val="00216355"/>
    <w:rsid w:val="002208B6"/>
    <w:rsid w:val="002230D7"/>
    <w:rsid w:val="0022433D"/>
    <w:rsid w:val="002259FA"/>
    <w:rsid w:val="00225A42"/>
    <w:rsid w:val="00225D53"/>
    <w:rsid w:val="00225FDD"/>
    <w:rsid w:val="00227298"/>
    <w:rsid w:val="002273E3"/>
    <w:rsid w:val="00227FF5"/>
    <w:rsid w:val="00230685"/>
    <w:rsid w:val="002318C1"/>
    <w:rsid w:val="002329A0"/>
    <w:rsid w:val="00232BC3"/>
    <w:rsid w:val="00232CD2"/>
    <w:rsid w:val="00233B57"/>
    <w:rsid w:val="0023513D"/>
    <w:rsid w:val="0023562A"/>
    <w:rsid w:val="002364A3"/>
    <w:rsid w:val="00240029"/>
    <w:rsid w:val="0024086C"/>
    <w:rsid w:val="0024245B"/>
    <w:rsid w:val="002426D0"/>
    <w:rsid w:val="00243103"/>
    <w:rsid w:val="00243636"/>
    <w:rsid w:val="00243C7C"/>
    <w:rsid w:val="002444BA"/>
    <w:rsid w:val="002449D9"/>
    <w:rsid w:val="00244A00"/>
    <w:rsid w:val="0024565D"/>
    <w:rsid w:val="00245703"/>
    <w:rsid w:val="00245D9A"/>
    <w:rsid w:val="00246181"/>
    <w:rsid w:val="00246687"/>
    <w:rsid w:val="0024742E"/>
    <w:rsid w:val="00247AA8"/>
    <w:rsid w:val="00247CAA"/>
    <w:rsid w:val="00250334"/>
    <w:rsid w:val="002503CE"/>
    <w:rsid w:val="0025079C"/>
    <w:rsid w:val="00250A6A"/>
    <w:rsid w:val="002511BA"/>
    <w:rsid w:val="00251574"/>
    <w:rsid w:val="00251F13"/>
    <w:rsid w:val="002530F1"/>
    <w:rsid w:val="00253740"/>
    <w:rsid w:val="00254D7C"/>
    <w:rsid w:val="002571AD"/>
    <w:rsid w:val="00257B7E"/>
    <w:rsid w:val="0026035E"/>
    <w:rsid w:val="00260B30"/>
    <w:rsid w:val="00260D9D"/>
    <w:rsid w:val="002612C2"/>
    <w:rsid w:val="00261D20"/>
    <w:rsid w:val="00261EBC"/>
    <w:rsid w:val="002632B1"/>
    <w:rsid w:val="00263A7A"/>
    <w:rsid w:val="00263DB7"/>
    <w:rsid w:val="00264309"/>
    <w:rsid w:val="002652AA"/>
    <w:rsid w:val="002669EB"/>
    <w:rsid w:val="00270419"/>
    <w:rsid w:val="00270933"/>
    <w:rsid w:val="00270D07"/>
    <w:rsid w:val="00273149"/>
    <w:rsid w:val="0027510F"/>
    <w:rsid w:val="0027584D"/>
    <w:rsid w:val="00275CB6"/>
    <w:rsid w:val="00276124"/>
    <w:rsid w:val="00276AB6"/>
    <w:rsid w:val="00276D65"/>
    <w:rsid w:val="0027776F"/>
    <w:rsid w:val="00280FA3"/>
    <w:rsid w:val="00282011"/>
    <w:rsid w:val="0028309C"/>
    <w:rsid w:val="0028315B"/>
    <w:rsid w:val="002841D3"/>
    <w:rsid w:val="002855DA"/>
    <w:rsid w:val="00285C80"/>
    <w:rsid w:val="0028642C"/>
    <w:rsid w:val="00286705"/>
    <w:rsid w:val="00286C0E"/>
    <w:rsid w:val="00286EA0"/>
    <w:rsid w:val="00290BBA"/>
    <w:rsid w:val="00292612"/>
    <w:rsid w:val="002929F4"/>
    <w:rsid w:val="0029325F"/>
    <w:rsid w:val="002934A5"/>
    <w:rsid w:val="00293768"/>
    <w:rsid w:val="0029416C"/>
    <w:rsid w:val="002943DB"/>
    <w:rsid w:val="00297209"/>
    <w:rsid w:val="00297B3A"/>
    <w:rsid w:val="002A0338"/>
    <w:rsid w:val="002A0904"/>
    <w:rsid w:val="002A0E44"/>
    <w:rsid w:val="002A1940"/>
    <w:rsid w:val="002A233F"/>
    <w:rsid w:val="002A3849"/>
    <w:rsid w:val="002A3E19"/>
    <w:rsid w:val="002A3F4B"/>
    <w:rsid w:val="002A472B"/>
    <w:rsid w:val="002A55A9"/>
    <w:rsid w:val="002A61CE"/>
    <w:rsid w:val="002A6BB3"/>
    <w:rsid w:val="002A7947"/>
    <w:rsid w:val="002A797C"/>
    <w:rsid w:val="002B0FFC"/>
    <w:rsid w:val="002B2323"/>
    <w:rsid w:val="002B43B8"/>
    <w:rsid w:val="002B56B6"/>
    <w:rsid w:val="002B7350"/>
    <w:rsid w:val="002C04E6"/>
    <w:rsid w:val="002C0DFD"/>
    <w:rsid w:val="002C12FF"/>
    <w:rsid w:val="002C18E9"/>
    <w:rsid w:val="002C1F58"/>
    <w:rsid w:val="002C254D"/>
    <w:rsid w:val="002C2C7A"/>
    <w:rsid w:val="002C3753"/>
    <w:rsid w:val="002C5D74"/>
    <w:rsid w:val="002C6B32"/>
    <w:rsid w:val="002D0C61"/>
    <w:rsid w:val="002D0DC4"/>
    <w:rsid w:val="002D1225"/>
    <w:rsid w:val="002D194D"/>
    <w:rsid w:val="002D49AE"/>
    <w:rsid w:val="002D4CDB"/>
    <w:rsid w:val="002D4DF3"/>
    <w:rsid w:val="002D657D"/>
    <w:rsid w:val="002D6853"/>
    <w:rsid w:val="002D68CC"/>
    <w:rsid w:val="002D6A44"/>
    <w:rsid w:val="002D7B7E"/>
    <w:rsid w:val="002E009E"/>
    <w:rsid w:val="002E1AED"/>
    <w:rsid w:val="002E47F4"/>
    <w:rsid w:val="002E52EB"/>
    <w:rsid w:val="002F004C"/>
    <w:rsid w:val="002F0C44"/>
    <w:rsid w:val="002F1734"/>
    <w:rsid w:val="002F1EB1"/>
    <w:rsid w:val="002F2783"/>
    <w:rsid w:val="002F50BF"/>
    <w:rsid w:val="002F6621"/>
    <w:rsid w:val="002F7876"/>
    <w:rsid w:val="003004BE"/>
    <w:rsid w:val="00300F0C"/>
    <w:rsid w:val="00302DBF"/>
    <w:rsid w:val="0030338F"/>
    <w:rsid w:val="00305563"/>
    <w:rsid w:val="00306410"/>
    <w:rsid w:val="00306D67"/>
    <w:rsid w:val="0031029F"/>
    <w:rsid w:val="003102AB"/>
    <w:rsid w:val="0031083B"/>
    <w:rsid w:val="00311500"/>
    <w:rsid w:val="003115F7"/>
    <w:rsid w:val="0031274C"/>
    <w:rsid w:val="0031398A"/>
    <w:rsid w:val="0031414C"/>
    <w:rsid w:val="0031533B"/>
    <w:rsid w:val="00315FC0"/>
    <w:rsid w:val="00317447"/>
    <w:rsid w:val="00317B2B"/>
    <w:rsid w:val="00321643"/>
    <w:rsid w:val="00321A8A"/>
    <w:rsid w:val="00322879"/>
    <w:rsid w:val="003231DE"/>
    <w:rsid w:val="00323212"/>
    <w:rsid w:val="003235AA"/>
    <w:rsid w:val="0032597A"/>
    <w:rsid w:val="00325A45"/>
    <w:rsid w:val="003267B1"/>
    <w:rsid w:val="003267C7"/>
    <w:rsid w:val="003269B9"/>
    <w:rsid w:val="00326CC7"/>
    <w:rsid w:val="00326D77"/>
    <w:rsid w:val="00326DF4"/>
    <w:rsid w:val="00326F75"/>
    <w:rsid w:val="0032778B"/>
    <w:rsid w:val="00330A05"/>
    <w:rsid w:val="00330A96"/>
    <w:rsid w:val="003317BC"/>
    <w:rsid w:val="00331A2D"/>
    <w:rsid w:val="00331DD9"/>
    <w:rsid w:val="003326EE"/>
    <w:rsid w:val="00333FBB"/>
    <w:rsid w:val="003345FB"/>
    <w:rsid w:val="003351B4"/>
    <w:rsid w:val="00336E49"/>
    <w:rsid w:val="00337BC8"/>
    <w:rsid w:val="00337D76"/>
    <w:rsid w:val="00337DA3"/>
    <w:rsid w:val="003413AA"/>
    <w:rsid w:val="0034155D"/>
    <w:rsid w:val="00342CE3"/>
    <w:rsid w:val="00343409"/>
    <w:rsid w:val="003439E1"/>
    <w:rsid w:val="00344A76"/>
    <w:rsid w:val="00344FB6"/>
    <w:rsid w:val="003503BD"/>
    <w:rsid w:val="0035059B"/>
    <w:rsid w:val="00351385"/>
    <w:rsid w:val="00354CD6"/>
    <w:rsid w:val="00354E04"/>
    <w:rsid w:val="00356992"/>
    <w:rsid w:val="00356D2D"/>
    <w:rsid w:val="00357ED4"/>
    <w:rsid w:val="00360B77"/>
    <w:rsid w:val="00360CDB"/>
    <w:rsid w:val="00360E83"/>
    <w:rsid w:val="00364096"/>
    <w:rsid w:val="0036468B"/>
    <w:rsid w:val="00364794"/>
    <w:rsid w:val="00365BDF"/>
    <w:rsid w:val="003671E8"/>
    <w:rsid w:val="00367A8D"/>
    <w:rsid w:val="003707B7"/>
    <w:rsid w:val="003708BB"/>
    <w:rsid w:val="00370C58"/>
    <w:rsid w:val="00372EDD"/>
    <w:rsid w:val="00372F4F"/>
    <w:rsid w:val="003742FA"/>
    <w:rsid w:val="0037486B"/>
    <w:rsid w:val="00375B57"/>
    <w:rsid w:val="0037640B"/>
    <w:rsid w:val="00376B4C"/>
    <w:rsid w:val="00380E39"/>
    <w:rsid w:val="00381823"/>
    <w:rsid w:val="00381C06"/>
    <w:rsid w:val="00382E5A"/>
    <w:rsid w:val="00385354"/>
    <w:rsid w:val="0038683A"/>
    <w:rsid w:val="00387817"/>
    <w:rsid w:val="00387897"/>
    <w:rsid w:val="00390E84"/>
    <w:rsid w:val="00391F65"/>
    <w:rsid w:val="00392A3C"/>
    <w:rsid w:val="00393D93"/>
    <w:rsid w:val="003945F1"/>
    <w:rsid w:val="003951D2"/>
    <w:rsid w:val="00395E28"/>
    <w:rsid w:val="00396120"/>
    <w:rsid w:val="0039690C"/>
    <w:rsid w:val="003969DD"/>
    <w:rsid w:val="00396FF1"/>
    <w:rsid w:val="003A0698"/>
    <w:rsid w:val="003A0C8D"/>
    <w:rsid w:val="003A1089"/>
    <w:rsid w:val="003A283D"/>
    <w:rsid w:val="003A3706"/>
    <w:rsid w:val="003A4093"/>
    <w:rsid w:val="003A76FE"/>
    <w:rsid w:val="003A7784"/>
    <w:rsid w:val="003B0565"/>
    <w:rsid w:val="003B0869"/>
    <w:rsid w:val="003B1AA2"/>
    <w:rsid w:val="003B27AF"/>
    <w:rsid w:val="003B2857"/>
    <w:rsid w:val="003B3D8A"/>
    <w:rsid w:val="003B49E5"/>
    <w:rsid w:val="003B53B0"/>
    <w:rsid w:val="003B58C1"/>
    <w:rsid w:val="003B7250"/>
    <w:rsid w:val="003B749E"/>
    <w:rsid w:val="003B7B96"/>
    <w:rsid w:val="003B7E6A"/>
    <w:rsid w:val="003C065C"/>
    <w:rsid w:val="003C08D3"/>
    <w:rsid w:val="003C0B21"/>
    <w:rsid w:val="003C2098"/>
    <w:rsid w:val="003C3B77"/>
    <w:rsid w:val="003C4200"/>
    <w:rsid w:val="003C4C41"/>
    <w:rsid w:val="003C559E"/>
    <w:rsid w:val="003C7505"/>
    <w:rsid w:val="003C775E"/>
    <w:rsid w:val="003D07FA"/>
    <w:rsid w:val="003D0F9C"/>
    <w:rsid w:val="003D1423"/>
    <w:rsid w:val="003D1688"/>
    <w:rsid w:val="003D1EB4"/>
    <w:rsid w:val="003D23AA"/>
    <w:rsid w:val="003D2F43"/>
    <w:rsid w:val="003D41A4"/>
    <w:rsid w:val="003D611E"/>
    <w:rsid w:val="003D62F4"/>
    <w:rsid w:val="003D691E"/>
    <w:rsid w:val="003D6C01"/>
    <w:rsid w:val="003D7FB1"/>
    <w:rsid w:val="003E2430"/>
    <w:rsid w:val="003E308E"/>
    <w:rsid w:val="003E37F0"/>
    <w:rsid w:val="003E3CA5"/>
    <w:rsid w:val="003E3F74"/>
    <w:rsid w:val="003E41B6"/>
    <w:rsid w:val="003E4985"/>
    <w:rsid w:val="003E5E4F"/>
    <w:rsid w:val="003E60F5"/>
    <w:rsid w:val="003E6FFE"/>
    <w:rsid w:val="003F0983"/>
    <w:rsid w:val="003F386B"/>
    <w:rsid w:val="003F4787"/>
    <w:rsid w:val="003F4E37"/>
    <w:rsid w:val="003F61C3"/>
    <w:rsid w:val="003F648B"/>
    <w:rsid w:val="003F721F"/>
    <w:rsid w:val="00400DE3"/>
    <w:rsid w:val="00402105"/>
    <w:rsid w:val="00402B98"/>
    <w:rsid w:val="00402C3C"/>
    <w:rsid w:val="004039C8"/>
    <w:rsid w:val="00404035"/>
    <w:rsid w:val="00405F0B"/>
    <w:rsid w:val="00406EEE"/>
    <w:rsid w:val="00407A03"/>
    <w:rsid w:val="00407D00"/>
    <w:rsid w:val="004100EB"/>
    <w:rsid w:val="0041087D"/>
    <w:rsid w:val="0041151C"/>
    <w:rsid w:val="0041353C"/>
    <w:rsid w:val="004149E7"/>
    <w:rsid w:val="00414B18"/>
    <w:rsid w:val="00415ABA"/>
    <w:rsid w:val="00416AEF"/>
    <w:rsid w:val="0042074A"/>
    <w:rsid w:val="00421214"/>
    <w:rsid w:val="00422105"/>
    <w:rsid w:val="00422F63"/>
    <w:rsid w:val="00423A1B"/>
    <w:rsid w:val="00424030"/>
    <w:rsid w:val="00424864"/>
    <w:rsid w:val="00425AB9"/>
    <w:rsid w:val="00425B80"/>
    <w:rsid w:val="00425BDA"/>
    <w:rsid w:val="00426BC2"/>
    <w:rsid w:val="0042779A"/>
    <w:rsid w:val="00430329"/>
    <w:rsid w:val="004308F0"/>
    <w:rsid w:val="00430A81"/>
    <w:rsid w:val="004313F8"/>
    <w:rsid w:val="00432690"/>
    <w:rsid w:val="004331BA"/>
    <w:rsid w:val="00433933"/>
    <w:rsid w:val="00436758"/>
    <w:rsid w:val="004378DD"/>
    <w:rsid w:val="00437966"/>
    <w:rsid w:val="00437D47"/>
    <w:rsid w:val="004405C9"/>
    <w:rsid w:val="00440FA9"/>
    <w:rsid w:val="00441121"/>
    <w:rsid w:val="00442EB8"/>
    <w:rsid w:val="0044392F"/>
    <w:rsid w:val="004439BE"/>
    <w:rsid w:val="00444280"/>
    <w:rsid w:val="004442D8"/>
    <w:rsid w:val="0044566D"/>
    <w:rsid w:val="00445FAB"/>
    <w:rsid w:val="00446713"/>
    <w:rsid w:val="00446766"/>
    <w:rsid w:val="00446825"/>
    <w:rsid w:val="00447DCE"/>
    <w:rsid w:val="00450CD8"/>
    <w:rsid w:val="00455733"/>
    <w:rsid w:val="00455838"/>
    <w:rsid w:val="00455C7A"/>
    <w:rsid w:val="00456901"/>
    <w:rsid w:val="00460E34"/>
    <w:rsid w:val="004615F0"/>
    <w:rsid w:val="004617CA"/>
    <w:rsid w:val="00462DB3"/>
    <w:rsid w:val="00463056"/>
    <w:rsid w:val="0046317A"/>
    <w:rsid w:val="00463308"/>
    <w:rsid w:val="00463685"/>
    <w:rsid w:val="00464931"/>
    <w:rsid w:val="004651D3"/>
    <w:rsid w:val="00465957"/>
    <w:rsid w:val="00465FAC"/>
    <w:rsid w:val="004667CE"/>
    <w:rsid w:val="00470E4F"/>
    <w:rsid w:val="0047149A"/>
    <w:rsid w:val="00471C4B"/>
    <w:rsid w:val="004764A3"/>
    <w:rsid w:val="0047728E"/>
    <w:rsid w:val="0047760E"/>
    <w:rsid w:val="0048377A"/>
    <w:rsid w:val="00484110"/>
    <w:rsid w:val="004850FF"/>
    <w:rsid w:val="0048513F"/>
    <w:rsid w:val="0048671D"/>
    <w:rsid w:val="00486E71"/>
    <w:rsid w:val="00486EC9"/>
    <w:rsid w:val="00491203"/>
    <w:rsid w:val="0049125F"/>
    <w:rsid w:val="00491409"/>
    <w:rsid w:val="00493567"/>
    <w:rsid w:val="0049413C"/>
    <w:rsid w:val="00494CED"/>
    <w:rsid w:val="00495A58"/>
    <w:rsid w:val="00497A1D"/>
    <w:rsid w:val="00497F34"/>
    <w:rsid w:val="004A0034"/>
    <w:rsid w:val="004A0330"/>
    <w:rsid w:val="004A0A1B"/>
    <w:rsid w:val="004A1444"/>
    <w:rsid w:val="004A1682"/>
    <w:rsid w:val="004A3369"/>
    <w:rsid w:val="004A3D75"/>
    <w:rsid w:val="004A50B9"/>
    <w:rsid w:val="004A6FAE"/>
    <w:rsid w:val="004A7CD7"/>
    <w:rsid w:val="004B12A9"/>
    <w:rsid w:val="004B2718"/>
    <w:rsid w:val="004B2FB9"/>
    <w:rsid w:val="004B3492"/>
    <w:rsid w:val="004B4DE9"/>
    <w:rsid w:val="004B581F"/>
    <w:rsid w:val="004B62F9"/>
    <w:rsid w:val="004B6686"/>
    <w:rsid w:val="004B776A"/>
    <w:rsid w:val="004B790B"/>
    <w:rsid w:val="004B7D51"/>
    <w:rsid w:val="004C0756"/>
    <w:rsid w:val="004C0B4C"/>
    <w:rsid w:val="004C1983"/>
    <w:rsid w:val="004C1B6D"/>
    <w:rsid w:val="004C1CDC"/>
    <w:rsid w:val="004C1D5D"/>
    <w:rsid w:val="004C2427"/>
    <w:rsid w:val="004C248F"/>
    <w:rsid w:val="004C2C14"/>
    <w:rsid w:val="004C2D91"/>
    <w:rsid w:val="004C30DC"/>
    <w:rsid w:val="004C363A"/>
    <w:rsid w:val="004C41BA"/>
    <w:rsid w:val="004C4210"/>
    <w:rsid w:val="004C51A2"/>
    <w:rsid w:val="004D1C13"/>
    <w:rsid w:val="004D1FE1"/>
    <w:rsid w:val="004D6D6D"/>
    <w:rsid w:val="004D7847"/>
    <w:rsid w:val="004D7CD2"/>
    <w:rsid w:val="004E0B48"/>
    <w:rsid w:val="004E0BC5"/>
    <w:rsid w:val="004E1423"/>
    <w:rsid w:val="004E2A01"/>
    <w:rsid w:val="004E2ADC"/>
    <w:rsid w:val="004E3DE1"/>
    <w:rsid w:val="004E4498"/>
    <w:rsid w:val="004E4CEA"/>
    <w:rsid w:val="004E64A4"/>
    <w:rsid w:val="004E7A70"/>
    <w:rsid w:val="004F007C"/>
    <w:rsid w:val="004F0C81"/>
    <w:rsid w:val="004F0ED2"/>
    <w:rsid w:val="004F115F"/>
    <w:rsid w:val="004F11E2"/>
    <w:rsid w:val="004F15D9"/>
    <w:rsid w:val="004F1FA4"/>
    <w:rsid w:val="004F2760"/>
    <w:rsid w:val="004F27B7"/>
    <w:rsid w:val="004F2BF7"/>
    <w:rsid w:val="004F316A"/>
    <w:rsid w:val="004F7744"/>
    <w:rsid w:val="004F79C0"/>
    <w:rsid w:val="00500977"/>
    <w:rsid w:val="00500F39"/>
    <w:rsid w:val="00500FC0"/>
    <w:rsid w:val="005027EA"/>
    <w:rsid w:val="00503282"/>
    <w:rsid w:val="00506368"/>
    <w:rsid w:val="005064BE"/>
    <w:rsid w:val="00506E7B"/>
    <w:rsid w:val="00507514"/>
    <w:rsid w:val="00507575"/>
    <w:rsid w:val="00510268"/>
    <w:rsid w:val="00511B48"/>
    <w:rsid w:val="00511D5D"/>
    <w:rsid w:val="005133FB"/>
    <w:rsid w:val="00513D85"/>
    <w:rsid w:val="00514942"/>
    <w:rsid w:val="00514E03"/>
    <w:rsid w:val="00515AEF"/>
    <w:rsid w:val="0051636F"/>
    <w:rsid w:val="00516840"/>
    <w:rsid w:val="00516E9C"/>
    <w:rsid w:val="0051704B"/>
    <w:rsid w:val="00520C32"/>
    <w:rsid w:val="005212D2"/>
    <w:rsid w:val="0052189D"/>
    <w:rsid w:val="005226C8"/>
    <w:rsid w:val="005230E5"/>
    <w:rsid w:val="00523766"/>
    <w:rsid w:val="00526AA6"/>
    <w:rsid w:val="005271AE"/>
    <w:rsid w:val="00527EA6"/>
    <w:rsid w:val="00531586"/>
    <w:rsid w:val="00531933"/>
    <w:rsid w:val="00531AF3"/>
    <w:rsid w:val="00531C19"/>
    <w:rsid w:val="00535841"/>
    <w:rsid w:val="0053637D"/>
    <w:rsid w:val="005370F4"/>
    <w:rsid w:val="0053789F"/>
    <w:rsid w:val="0054014F"/>
    <w:rsid w:val="00541228"/>
    <w:rsid w:val="005416C9"/>
    <w:rsid w:val="0054242F"/>
    <w:rsid w:val="00543727"/>
    <w:rsid w:val="00543DAE"/>
    <w:rsid w:val="00543FB8"/>
    <w:rsid w:val="005441ED"/>
    <w:rsid w:val="00544252"/>
    <w:rsid w:val="005444DA"/>
    <w:rsid w:val="005445A5"/>
    <w:rsid w:val="00544D12"/>
    <w:rsid w:val="00545391"/>
    <w:rsid w:val="005472AA"/>
    <w:rsid w:val="00547373"/>
    <w:rsid w:val="00547C52"/>
    <w:rsid w:val="00551E6E"/>
    <w:rsid w:val="005535E1"/>
    <w:rsid w:val="00555C11"/>
    <w:rsid w:val="00556D6E"/>
    <w:rsid w:val="00557613"/>
    <w:rsid w:val="005628CB"/>
    <w:rsid w:val="00563BEA"/>
    <w:rsid w:val="00563D08"/>
    <w:rsid w:val="00565A32"/>
    <w:rsid w:val="00566220"/>
    <w:rsid w:val="00567951"/>
    <w:rsid w:val="005705FF"/>
    <w:rsid w:val="0057189F"/>
    <w:rsid w:val="00572037"/>
    <w:rsid w:val="00572AA2"/>
    <w:rsid w:val="0057484C"/>
    <w:rsid w:val="0057653C"/>
    <w:rsid w:val="00576FBC"/>
    <w:rsid w:val="00577746"/>
    <w:rsid w:val="00580CFF"/>
    <w:rsid w:val="005819D5"/>
    <w:rsid w:val="0058214C"/>
    <w:rsid w:val="005826F2"/>
    <w:rsid w:val="00583E1E"/>
    <w:rsid w:val="00585D4F"/>
    <w:rsid w:val="00587D57"/>
    <w:rsid w:val="00587FEB"/>
    <w:rsid w:val="005938C8"/>
    <w:rsid w:val="005939CB"/>
    <w:rsid w:val="00593D63"/>
    <w:rsid w:val="0059493E"/>
    <w:rsid w:val="00595E04"/>
    <w:rsid w:val="005961CE"/>
    <w:rsid w:val="005969C0"/>
    <w:rsid w:val="00596DC0"/>
    <w:rsid w:val="005A0FFB"/>
    <w:rsid w:val="005A23E2"/>
    <w:rsid w:val="005A24F7"/>
    <w:rsid w:val="005A26D5"/>
    <w:rsid w:val="005A2833"/>
    <w:rsid w:val="005A2EB2"/>
    <w:rsid w:val="005A5144"/>
    <w:rsid w:val="005A60B1"/>
    <w:rsid w:val="005A693C"/>
    <w:rsid w:val="005A7D2C"/>
    <w:rsid w:val="005A7EBC"/>
    <w:rsid w:val="005B2CA2"/>
    <w:rsid w:val="005B45AC"/>
    <w:rsid w:val="005B5AFD"/>
    <w:rsid w:val="005B5CA0"/>
    <w:rsid w:val="005B65D1"/>
    <w:rsid w:val="005B66D0"/>
    <w:rsid w:val="005B678B"/>
    <w:rsid w:val="005B68F6"/>
    <w:rsid w:val="005B6EF2"/>
    <w:rsid w:val="005B7412"/>
    <w:rsid w:val="005B7C83"/>
    <w:rsid w:val="005C1C03"/>
    <w:rsid w:val="005C2E0B"/>
    <w:rsid w:val="005C334F"/>
    <w:rsid w:val="005C5852"/>
    <w:rsid w:val="005C774A"/>
    <w:rsid w:val="005C7920"/>
    <w:rsid w:val="005D0E0C"/>
    <w:rsid w:val="005D1C51"/>
    <w:rsid w:val="005D2130"/>
    <w:rsid w:val="005D275C"/>
    <w:rsid w:val="005D4E8A"/>
    <w:rsid w:val="005D5021"/>
    <w:rsid w:val="005D529A"/>
    <w:rsid w:val="005D53BE"/>
    <w:rsid w:val="005D5407"/>
    <w:rsid w:val="005D6D05"/>
    <w:rsid w:val="005E0D9A"/>
    <w:rsid w:val="005E259D"/>
    <w:rsid w:val="005E2F68"/>
    <w:rsid w:val="005E34E9"/>
    <w:rsid w:val="005E5F97"/>
    <w:rsid w:val="005E7265"/>
    <w:rsid w:val="005F25EC"/>
    <w:rsid w:val="005F312E"/>
    <w:rsid w:val="005F3A31"/>
    <w:rsid w:val="005F45ED"/>
    <w:rsid w:val="005F4851"/>
    <w:rsid w:val="005F4A7A"/>
    <w:rsid w:val="005F6E69"/>
    <w:rsid w:val="00601292"/>
    <w:rsid w:val="00602193"/>
    <w:rsid w:val="00604176"/>
    <w:rsid w:val="00604D52"/>
    <w:rsid w:val="006063FE"/>
    <w:rsid w:val="00606C92"/>
    <w:rsid w:val="00607DE6"/>
    <w:rsid w:val="006125EC"/>
    <w:rsid w:val="00614F89"/>
    <w:rsid w:val="0061549A"/>
    <w:rsid w:val="006159D9"/>
    <w:rsid w:val="006167D7"/>
    <w:rsid w:val="00617DF0"/>
    <w:rsid w:val="00617F2D"/>
    <w:rsid w:val="00620239"/>
    <w:rsid w:val="00620B3C"/>
    <w:rsid w:val="00621050"/>
    <w:rsid w:val="006215AD"/>
    <w:rsid w:val="00621663"/>
    <w:rsid w:val="00622BCE"/>
    <w:rsid w:val="0062379F"/>
    <w:rsid w:val="006242C3"/>
    <w:rsid w:val="006250D4"/>
    <w:rsid w:val="0062590B"/>
    <w:rsid w:val="00625A1F"/>
    <w:rsid w:val="00625BFC"/>
    <w:rsid w:val="00630E4C"/>
    <w:rsid w:val="006316A1"/>
    <w:rsid w:val="006320B0"/>
    <w:rsid w:val="006323DA"/>
    <w:rsid w:val="0063246A"/>
    <w:rsid w:val="00632DF4"/>
    <w:rsid w:val="006331A6"/>
    <w:rsid w:val="006338BA"/>
    <w:rsid w:val="006339EA"/>
    <w:rsid w:val="006341CE"/>
    <w:rsid w:val="00636727"/>
    <w:rsid w:val="00636D1F"/>
    <w:rsid w:val="0063753D"/>
    <w:rsid w:val="00640EC9"/>
    <w:rsid w:val="0064150F"/>
    <w:rsid w:val="006419A9"/>
    <w:rsid w:val="00641E11"/>
    <w:rsid w:val="00643811"/>
    <w:rsid w:val="00644442"/>
    <w:rsid w:val="006451AE"/>
    <w:rsid w:val="006454C1"/>
    <w:rsid w:val="00645ADD"/>
    <w:rsid w:val="00646315"/>
    <w:rsid w:val="00646353"/>
    <w:rsid w:val="00646677"/>
    <w:rsid w:val="00646D8A"/>
    <w:rsid w:val="006477C2"/>
    <w:rsid w:val="00647DC9"/>
    <w:rsid w:val="00652911"/>
    <w:rsid w:val="00653EFD"/>
    <w:rsid w:val="00653F98"/>
    <w:rsid w:val="0065565A"/>
    <w:rsid w:val="006559F1"/>
    <w:rsid w:val="00662228"/>
    <w:rsid w:val="00662381"/>
    <w:rsid w:val="006623EC"/>
    <w:rsid w:val="00663359"/>
    <w:rsid w:val="00664E35"/>
    <w:rsid w:val="00665386"/>
    <w:rsid w:val="006658D6"/>
    <w:rsid w:val="0066611D"/>
    <w:rsid w:val="0066697C"/>
    <w:rsid w:val="00666E18"/>
    <w:rsid w:val="006704D7"/>
    <w:rsid w:val="00670E98"/>
    <w:rsid w:val="00672837"/>
    <w:rsid w:val="00673CB8"/>
    <w:rsid w:val="006746D0"/>
    <w:rsid w:val="00675271"/>
    <w:rsid w:val="00675F1F"/>
    <w:rsid w:val="0067676B"/>
    <w:rsid w:val="00677F17"/>
    <w:rsid w:val="00680E4F"/>
    <w:rsid w:val="006810C0"/>
    <w:rsid w:val="00681329"/>
    <w:rsid w:val="00681DDA"/>
    <w:rsid w:val="0068201A"/>
    <w:rsid w:val="00682274"/>
    <w:rsid w:val="0068296B"/>
    <w:rsid w:val="00685B46"/>
    <w:rsid w:val="0068625B"/>
    <w:rsid w:val="00686567"/>
    <w:rsid w:val="00687699"/>
    <w:rsid w:val="006876B5"/>
    <w:rsid w:val="00687940"/>
    <w:rsid w:val="00687D0D"/>
    <w:rsid w:val="00692B67"/>
    <w:rsid w:val="00692C75"/>
    <w:rsid w:val="00694172"/>
    <w:rsid w:val="00695E96"/>
    <w:rsid w:val="00695FAC"/>
    <w:rsid w:val="00696065"/>
    <w:rsid w:val="0069640A"/>
    <w:rsid w:val="00696E4D"/>
    <w:rsid w:val="006970AD"/>
    <w:rsid w:val="00697B2C"/>
    <w:rsid w:val="00697D17"/>
    <w:rsid w:val="00697E4E"/>
    <w:rsid w:val="006A2000"/>
    <w:rsid w:val="006A34F0"/>
    <w:rsid w:val="006A3C83"/>
    <w:rsid w:val="006A3DEA"/>
    <w:rsid w:val="006A5A1D"/>
    <w:rsid w:val="006A6D7C"/>
    <w:rsid w:val="006A7089"/>
    <w:rsid w:val="006B145C"/>
    <w:rsid w:val="006B1FE9"/>
    <w:rsid w:val="006B6674"/>
    <w:rsid w:val="006B6806"/>
    <w:rsid w:val="006B6A0B"/>
    <w:rsid w:val="006B72B0"/>
    <w:rsid w:val="006B7385"/>
    <w:rsid w:val="006B7584"/>
    <w:rsid w:val="006C179F"/>
    <w:rsid w:val="006C3661"/>
    <w:rsid w:val="006C3759"/>
    <w:rsid w:val="006C39BC"/>
    <w:rsid w:val="006C708C"/>
    <w:rsid w:val="006D0154"/>
    <w:rsid w:val="006D0352"/>
    <w:rsid w:val="006D11CC"/>
    <w:rsid w:val="006D2E59"/>
    <w:rsid w:val="006D37FE"/>
    <w:rsid w:val="006D5282"/>
    <w:rsid w:val="006D7292"/>
    <w:rsid w:val="006D7E7F"/>
    <w:rsid w:val="006E0788"/>
    <w:rsid w:val="006E0DB0"/>
    <w:rsid w:val="006E15A4"/>
    <w:rsid w:val="006E160A"/>
    <w:rsid w:val="006E2D53"/>
    <w:rsid w:val="006E3095"/>
    <w:rsid w:val="006E3282"/>
    <w:rsid w:val="006E423B"/>
    <w:rsid w:val="006E4355"/>
    <w:rsid w:val="006E51DB"/>
    <w:rsid w:val="006E5FDB"/>
    <w:rsid w:val="006E73AA"/>
    <w:rsid w:val="006E7415"/>
    <w:rsid w:val="006E7ACF"/>
    <w:rsid w:val="006E7DA7"/>
    <w:rsid w:val="006F28B0"/>
    <w:rsid w:val="006F29E4"/>
    <w:rsid w:val="006F2CCD"/>
    <w:rsid w:val="006F359D"/>
    <w:rsid w:val="006F4241"/>
    <w:rsid w:val="006F47A9"/>
    <w:rsid w:val="006F55E3"/>
    <w:rsid w:val="006F66A8"/>
    <w:rsid w:val="006F6C84"/>
    <w:rsid w:val="006F6EA0"/>
    <w:rsid w:val="006F77DA"/>
    <w:rsid w:val="006F780B"/>
    <w:rsid w:val="006F7D7F"/>
    <w:rsid w:val="007004E0"/>
    <w:rsid w:val="00700BEC"/>
    <w:rsid w:val="007013B0"/>
    <w:rsid w:val="00701752"/>
    <w:rsid w:val="007017DE"/>
    <w:rsid w:val="00701A64"/>
    <w:rsid w:val="00701CE7"/>
    <w:rsid w:val="00702016"/>
    <w:rsid w:val="0070285E"/>
    <w:rsid w:val="00704A07"/>
    <w:rsid w:val="0070526F"/>
    <w:rsid w:val="00705C65"/>
    <w:rsid w:val="00705DBA"/>
    <w:rsid w:val="007069C9"/>
    <w:rsid w:val="007073DF"/>
    <w:rsid w:val="00713FBC"/>
    <w:rsid w:val="007143DA"/>
    <w:rsid w:val="00714BDC"/>
    <w:rsid w:val="00714E82"/>
    <w:rsid w:val="0071557A"/>
    <w:rsid w:val="00720100"/>
    <w:rsid w:val="00721381"/>
    <w:rsid w:val="00721E4E"/>
    <w:rsid w:val="007222E6"/>
    <w:rsid w:val="00725CC0"/>
    <w:rsid w:val="00725E3C"/>
    <w:rsid w:val="00725F15"/>
    <w:rsid w:val="00726C81"/>
    <w:rsid w:val="00730791"/>
    <w:rsid w:val="0073130A"/>
    <w:rsid w:val="007315C4"/>
    <w:rsid w:val="007330C0"/>
    <w:rsid w:val="00735364"/>
    <w:rsid w:val="007355A0"/>
    <w:rsid w:val="0073657C"/>
    <w:rsid w:val="00737DC3"/>
    <w:rsid w:val="0074052A"/>
    <w:rsid w:val="00740C37"/>
    <w:rsid w:val="00741AD1"/>
    <w:rsid w:val="007435EC"/>
    <w:rsid w:val="007438D7"/>
    <w:rsid w:val="00743E83"/>
    <w:rsid w:val="00745C49"/>
    <w:rsid w:val="00746D40"/>
    <w:rsid w:val="007502BD"/>
    <w:rsid w:val="0075045B"/>
    <w:rsid w:val="007526EC"/>
    <w:rsid w:val="007541A9"/>
    <w:rsid w:val="0075446D"/>
    <w:rsid w:val="00755695"/>
    <w:rsid w:val="0075573F"/>
    <w:rsid w:val="00755D20"/>
    <w:rsid w:val="00757866"/>
    <w:rsid w:val="00757BE4"/>
    <w:rsid w:val="0076088E"/>
    <w:rsid w:val="00761F7A"/>
    <w:rsid w:val="007620EB"/>
    <w:rsid w:val="00762D4D"/>
    <w:rsid w:val="007654CA"/>
    <w:rsid w:val="007657C8"/>
    <w:rsid w:val="007658D9"/>
    <w:rsid w:val="00765D9C"/>
    <w:rsid w:val="0076622F"/>
    <w:rsid w:val="00766478"/>
    <w:rsid w:val="00766706"/>
    <w:rsid w:val="00767375"/>
    <w:rsid w:val="007673C9"/>
    <w:rsid w:val="00767EE1"/>
    <w:rsid w:val="00767EF4"/>
    <w:rsid w:val="00770755"/>
    <w:rsid w:val="00770CC6"/>
    <w:rsid w:val="00772106"/>
    <w:rsid w:val="007722C7"/>
    <w:rsid w:val="00772E56"/>
    <w:rsid w:val="007732B2"/>
    <w:rsid w:val="00774983"/>
    <w:rsid w:val="00774984"/>
    <w:rsid w:val="00780FEB"/>
    <w:rsid w:val="00783017"/>
    <w:rsid w:val="00783190"/>
    <w:rsid w:val="0078322A"/>
    <w:rsid w:val="00784FA6"/>
    <w:rsid w:val="0078618F"/>
    <w:rsid w:val="00787C6B"/>
    <w:rsid w:val="007902E1"/>
    <w:rsid w:val="007914FA"/>
    <w:rsid w:val="0079221E"/>
    <w:rsid w:val="007929ED"/>
    <w:rsid w:val="0079368A"/>
    <w:rsid w:val="0079393C"/>
    <w:rsid w:val="007948F4"/>
    <w:rsid w:val="0079542E"/>
    <w:rsid w:val="00796805"/>
    <w:rsid w:val="007A03BF"/>
    <w:rsid w:val="007A0CF0"/>
    <w:rsid w:val="007A20CD"/>
    <w:rsid w:val="007A353F"/>
    <w:rsid w:val="007A3BA9"/>
    <w:rsid w:val="007A6644"/>
    <w:rsid w:val="007A6768"/>
    <w:rsid w:val="007A7E1E"/>
    <w:rsid w:val="007A7F21"/>
    <w:rsid w:val="007B00B6"/>
    <w:rsid w:val="007B0935"/>
    <w:rsid w:val="007B0EF7"/>
    <w:rsid w:val="007B11B9"/>
    <w:rsid w:val="007B2B20"/>
    <w:rsid w:val="007B304D"/>
    <w:rsid w:val="007B37A2"/>
    <w:rsid w:val="007B39B6"/>
    <w:rsid w:val="007B726C"/>
    <w:rsid w:val="007B7337"/>
    <w:rsid w:val="007C02A3"/>
    <w:rsid w:val="007C117C"/>
    <w:rsid w:val="007C120E"/>
    <w:rsid w:val="007C43EF"/>
    <w:rsid w:val="007C4B79"/>
    <w:rsid w:val="007C4C10"/>
    <w:rsid w:val="007C4ED0"/>
    <w:rsid w:val="007C5BF5"/>
    <w:rsid w:val="007C5E4A"/>
    <w:rsid w:val="007C613C"/>
    <w:rsid w:val="007C6850"/>
    <w:rsid w:val="007C73D2"/>
    <w:rsid w:val="007C7E6A"/>
    <w:rsid w:val="007D0B09"/>
    <w:rsid w:val="007D0F57"/>
    <w:rsid w:val="007D20FF"/>
    <w:rsid w:val="007D22F6"/>
    <w:rsid w:val="007D24CB"/>
    <w:rsid w:val="007D32D6"/>
    <w:rsid w:val="007D3554"/>
    <w:rsid w:val="007D43AB"/>
    <w:rsid w:val="007D54A8"/>
    <w:rsid w:val="007D561F"/>
    <w:rsid w:val="007D7778"/>
    <w:rsid w:val="007E08A6"/>
    <w:rsid w:val="007E1338"/>
    <w:rsid w:val="007E1798"/>
    <w:rsid w:val="007E3FED"/>
    <w:rsid w:val="007E46B7"/>
    <w:rsid w:val="007E4B9D"/>
    <w:rsid w:val="007E4C60"/>
    <w:rsid w:val="007E4D05"/>
    <w:rsid w:val="007E5786"/>
    <w:rsid w:val="007E7031"/>
    <w:rsid w:val="007E7B6D"/>
    <w:rsid w:val="007F0686"/>
    <w:rsid w:val="007F1FD6"/>
    <w:rsid w:val="007F272A"/>
    <w:rsid w:val="007F3158"/>
    <w:rsid w:val="007F3746"/>
    <w:rsid w:val="007F4BDF"/>
    <w:rsid w:val="007F639D"/>
    <w:rsid w:val="007F7FC2"/>
    <w:rsid w:val="00801992"/>
    <w:rsid w:val="008019AA"/>
    <w:rsid w:val="00801FC9"/>
    <w:rsid w:val="00802204"/>
    <w:rsid w:val="00802D58"/>
    <w:rsid w:val="00803AFF"/>
    <w:rsid w:val="0080411A"/>
    <w:rsid w:val="008041C3"/>
    <w:rsid w:val="008044F9"/>
    <w:rsid w:val="008045E4"/>
    <w:rsid w:val="00804A90"/>
    <w:rsid w:val="00804BC6"/>
    <w:rsid w:val="0081315B"/>
    <w:rsid w:val="00813351"/>
    <w:rsid w:val="008134B1"/>
    <w:rsid w:val="00815135"/>
    <w:rsid w:val="00815BC2"/>
    <w:rsid w:val="00816019"/>
    <w:rsid w:val="00817791"/>
    <w:rsid w:val="008177C3"/>
    <w:rsid w:val="0082083F"/>
    <w:rsid w:val="008213F2"/>
    <w:rsid w:val="00824206"/>
    <w:rsid w:val="0082509E"/>
    <w:rsid w:val="00825D8B"/>
    <w:rsid w:val="0082691C"/>
    <w:rsid w:val="0082752E"/>
    <w:rsid w:val="00830445"/>
    <w:rsid w:val="008304E8"/>
    <w:rsid w:val="00830ECE"/>
    <w:rsid w:val="00832B47"/>
    <w:rsid w:val="00832DD0"/>
    <w:rsid w:val="00833677"/>
    <w:rsid w:val="00833B99"/>
    <w:rsid w:val="00834CE6"/>
    <w:rsid w:val="00835361"/>
    <w:rsid w:val="00835BAA"/>
    <w:rsid w:val="00836739"/>
    <w:rsid w:val="0083713A"/>
    <w:rsid w:val="0084043E"/>
    <w:rsid w:val="008406C5"/>
    <w:rsid w:val="00840A8D"/>
    <w:rsid w:val="00840BB8"/>
    <w:rsid w:val="00842803"/>
    <w:rsid w:val="008429B5"/>
    <w:rsid w:val="00842A8C"/>
    <w:rsid w:val="008436FC"/>
    <w:rsid w:val="00844CF0"/>
    <w:rsid w:val="0084745A"/>
    <w:rsid w:val="00847F36"/>
    <w:rsid w:val="00851210"/>
    <w:rsid w:val="0085258B"/>
    <w:rsid w:val="00853587"/>
    <w:rsid w:val="008541F8"/>
    <w:rsid w:val="00854D84"/>
    <w:rsid w:val="00856D88"/>
    <w:rsid w:val="0085761E"/>
    <w:rsid w:val="008604CB"/>
    <w:rsid w:val="00860CCE"/>
    <w:rsid w:val="00862007"/>
    <w:rsid w:val="00863494"/>
    <w:rsid w:val="008637C1"/>
    <w:rsid w:val="0086443A"/>
    <w:rsid w:val="00864CDD"/>
    <w:rsid w:val="00864D64"/>
    <w:rsid w:val="00865747"/>
    <w:rsid w:val="00865E86"/>
    <w:rsid w:val="00867781"/>
    <w:rsid w:val="00871872"/>
    <w:rsid w:val="008720EA"/>
    <w:rsid w:val="008721A9"/>
    <w:rsid w:val="008739BD"/>
    <w:rsid w:val="00873F39"/>
    <w:rsid w:val="008749F3"/>
    <w:rsid w:val="00874B72"/>
    <w:rsid w:val="00874CD5"/>
    <w:rsid w:val="00876CC7"/>
    <w:rsid w:val="008770C1"/>
    <w:rsid w:val="00877549"/>
    <w:rsid w:val="008806DE"/>
    <w:rsid w:val="008806E8"/>
    <w:rsid w:val="00880A3B"/>
    <w:rsid w:val="00880C53"/>
    <w:rsid w:val="00881222"/>
    <w:rsid w:val="00882042"/>
    <w:rsid w:val="00882DAF"/>
    <w:rsid w:val="00883255"/>
    <w:rsid w:val="00883C2A"/>
    <w:rsid w:val="0088485B"/>
    <w:rsid w:val="00884EF6"/>
    <w:rsid w:val="008853AC"/>
    <w:rsid w:val="008869BE"/>
    <w:rsid w:val="00887842"/>
    <w:rsid w:val="00887F58"/>
    <w:rsid w:val="008902C4"/>
    <w:rsid w:val="00890387"/>
    <w:rsid w:val="008925CA"/>
    <w:rsid w:val="00893732"/>
    <w:rsid w:val="00894E6B"/>
    <w:rsid w:val="0089553B"/>
    <w:rsid w:val="00896DAD"/>
    <w:rsid w:val="008A0095"/>
    <w:rsid w:val="008A0238"/>
    <w:rsid w:val="008A09D7"/>
    <w:rsid w:val="008A147D"/>
    <w:rsid w:val="008A1A7F"/>
    <w:rsid w:val="008A2DB2"/>
    <w:rsid w:val="008A38B4"/>
    <w:rsid w:val="008A3F5E"/>
    <w:rsid w:val="008A56BF"/>
    <w:rsid w:val="008A5DD2"/>
    <w:rsid w:val="008A6B3D"/>
    <w:rsid w:val="008A784F"/>
    <w:rsid w:val="008A7B63"/>
    <w:rsid w:val="008B10F0"/>
    <w:rsid w:val="008B2CDA"/>
    <w:rsid w:val="008B3356"/>
    <w:rsid w:val="008B3A09"/>
    <w:rsid w:val="008B4361"/>
    <w:rsid w:val="008C1600"/>
    <w:rsid w:val="008C1BF3"/>
    <w:rsid w:val="008C1F8A"/>
    <w:rsid w:val="008C20BE"/>
    <w:rsid w:val="008C21AF"/>
    <w:rsid w:val="008C2310"/>
    <w:rsid w:val="008C2362"/>
    <w:rsid w:val="008C2992"/>
    <w:rsid w:val="008C38D5"/>
    <w:rsid w:val="008C3A3D"/>
    <w:rsid w:val="008C4078"/>
    <w:rsid w:val="008C4291"/>
    <w:rsid w:val="008C55CD"/>
    <w:rsid w:val="008C6267"/>
    <w:rsid w:val="008C7806"/>
    <w:rsid w:val="008C78C3"/>
    <w:rsid w:val="008C7900"/>
    <w:rsid w:val="008D0375"/>
    <w:rsid w:val="008D06B7"/>
    <w:rsid w:val="008D2011"/>
    <w:rsid w:val="008D2056"/>
    <w:rsid w:val="008D216C"/>
    <w:rsid w:val="008D2247"/>
    <w:rsid w:val="008D253F"/>
    <w:rsid w:val="008D258C"/>
    <w:rsid w:val="008D29AA"/>
    <w:rsid w:val="008D4591"/>
    <w:rsid w:val="008D4823"/>
    <w:rsid w:val="008D5840"/>
    <w:rsid w:val="008D5C50"/>
    <w:rsid w:val="008E05D2"/>
    <w:rsid w:val="008E079C"/>
    <w:rsid w:val="008E1231"/>
    <w:rsid w:val="008E1776"/>
    <w:rsid w:val="008E20B5"/>
    <w:rsid w:val="008E2E08"/>
    <w:rsid w:val="008E3F9F"/>
    <w:rsid w:val="008E4AB8"/>
    <w:rsid w:val="008E566A"/>
    <w:rsid w:val="008E7893"/>
    <w:rsid w:val="008F14FA"/>
    <w:rsid w:val="008F1F54"/>
    <w:rsid w:val="008F2289"/>
    <w:rsid w:val="008F24B3"/>
    <w:rsid w:val="008F3DA2"/>
    <w:rsid w:val="008F7BDE"/>
    <w:rsid w:val="00900D26"/>
    <w:rsid w:val="00900E68"/>
    <w:rsid w:val="0090370F"/>
    <w:rsid w:val="009038B7"/>
    <w:rsid w:val="0090401E"/>
    <w:rsid w:val="0090456E"/>
    <w:rsid w:val="00904A21"/>
    <w:rsid w:val="00905202"/>
    <w:rsid w:val="0090598A"/>
    <w:rsid w:val="0090639D"/>
    <w:rsid w:val="00906590"/>
    <w:rsid w:val="009076B0"/>
    <w:rsid w:val="00910505"/>
    <w:rsid w:val="0091196E"/>
    <w:rsid w:val="00911F62"/>
    <w:rsid w:val="0091284C"/>
    <w:rsid w:val="009135F2"/>
    <w:rsid w:val="00913872"/>
    <w:rsid w:val="00915F10"/>
    <w:rsid w:val="0091664D"/>
    <w:rsid w:val="00916D3A"/>
    <w:rsid w:val="00917EA5"/>
    <w:rsid w:val="00924090"/>
    <w:rsid w:val="00925AB2"/>
    <w:rsid w:val="00925D93"/>
    <w:rsid w:val="00925F2B"/>
    <w:rsid w:val="0092662D"/>
    <w:rsid w:val="00930904"/>
    <w:rsid w:val="00930B25"/>
    <w:rsid w:val="00930EFF"/>
    <w:rsid w:val="0093173B"/>
    <w:rsid w:val="00931F6D"/>
    <w:rsid w:val="00932182"/>
    <w:rsid w:val="00933A42"/>
    <w:rsid w:val="009344E3"/>
    <w:rsid w:val="00937174"/>
    <w:rsid w:val="009379CB"/>
    <w:rsid w:val="00940454"/>
    <w:rsid w:val="00940DC6"/>
    <w:rsid w:val="009416F2"/>
    <w:rsid w:val="009420DB"/>
    <w:rsid w:val="0094292E"/>
    <w:rsid w:val="0094324E"/>
    <w:rsid w:val="00943452"/>
    <w:rsid w:val="00943DB2"/>
    <w:rsid w:val="00944270"/>
    <w:rsid w:val="00944383"/>
    <w:rsid w:val="009456D8"/>
    <w:rsid w:val="009517BA"/>
    <w:rsid w:val="009527D7"/>
    <w:rsid w:val="00952CA7"/>
    <w:rsid w:val="00953334"/>
    <w:rsid w:val="009537E8"/>
    <w:rsid w:val="00953BE4"/>
    <w:rsid w:val="00955140"/>
    <w:rsid w:val="00956E69"/>
    <w:rsid w:val="00956F85"/>
    <w:rsid w:val="009575C1"/>
    <w:rsid w:val="00960A4A"/>
    <w:rsid w:val="009610D3"/>
    <w:rsid w:val="009617BC"/>
    <w:rsid w:val="00961B3D"/>
    <w:rsid w:val="00963AC7"/>
    <w:rsid w:val="00964889"/>
    <w:rsid w:val="009671F9"/>
    <w:rsid w:val="00967783"/>
    <w:rsid w:val="00971F37"/>
    <w:rsid w:val="00972EEA"/>
    <w:rsid w:val="00974282"/>
    <w:rsid w:val="009746B1"/>
    <w:rsid w:val="00974B34"/>
    <w:rsid w:val="0097541A"/>
    <w:rsid w:val="009768B9"/>
    <w:rsid w:val="009775EC"/>
    <w:rsid w:val="00977FCC"/>
    <w:rsid w:val="00980624"/>
    <w:rsid w:val="009812A8"/>
    <w:rsid w:val="00982B71"/>
    <w:rsid w:val="00982BAF"/>
    <w:rsid w:val="009833A5"/>
    <w:rsid w:val="00983594"/>
    <w:rsid w:val="0098433B"/>
    <w:rsid w:val="0098453C"/>
    <w:rsid w:val="00985422"/>
    <w:rsid w:val="009860A4"/>
    <w:rsid w:val="00986426"/>
    <w:rsid w:val="00986DFB"/>
    <w:rsid w:val="009901FE"/>
    <w:rsid w:val="009903EF"/>
    <w:rsid w:val="009906B8"/>
    <w:rsid w:val="00993D58"/>
    <w:rsid w:val="00993EFF"/>
    <w:rsid w:val="00993F90"/>
    <w:rsid w:val="00994578"/>
    <w:rsid w:val="009946CC"/>
    <w:rsid w:val="00996033"/>
    <w:rsid w:val="009970FE"/>
    <w:rsid w:val="009A0E80"/>
    <w:rsid w:val="009A1A11"/>
    <w:rsid w:val="009A234A"/>
    <w:rsid w:val="009A37B8"/>
    <w:rsid w:val="009A3B52"/>
    <w:rsid w:val="009A3D3D"/>
    <w:rsid w:val="009A490C"/>
    <w:rsid w:val="009A6472"/>
    <w:rsid w:val="009B0475"/>
    <w:rsid w:val="009B16B9"/>
    <w:rsid w:val="009B17E0"/>
    <w:rsid w:val="009B1B6D"/>
    <w:rsid w:val="009B1E8D"/>
    <w:rsid w:val="009B2DAB"/>
    <w:rsid w:val="009B31C9"/>
    <w:rsid w:val="009B740A"/>
    <w:rsid w:val="009C1419"/>
    <w:rsid w:val="009C2B61"/>
    <w:rsid w:val="009C2DCF"/>
    <w:rsid w:val="009C79C2"/>
    <w:rsid w:val="009D07FC"/>
    <w:rsid w:val="009D0B94"/>
    <w:rsid w:val="009D1B13"/>
    <w:rsid w:val="009D33CD"/>
    <w:rsid w:val="009D3D39"/>
    <w:rsid w:val="009D4CB1"/>
    <w:rsid w:val="009D4FA2"/>
    <w:rsid w:val="009D51D9"/>
    <w:rsid w:val="009D6D52"/>
    <w:rsid w:val="009D710A"/>
    <w:rsid w:val="009E044D"/>
    <w:rsid w:val="009E0542"/>
    <w:rsid w:val="009E09B5"/>
    <w:rsid w:val="009E0ECE"/>
    <w:rsid w:val="009E18A4"/>
    <w:rsid w:val="009E1957"/>
    <w:rsid w:val="009E2A53"/>
    <w:rsid w:val="009E305E"/>
    <w:rsid w:val="009E3767"/>
    <w:rsid w:val="009E4AB7"/>
    <w:rsid w:val="009E6D5B"/>
    <w:rsid w:val="009F06B0"/>
    <w:rsid w:val="009F0AD6"/>
    <w:rsid w:val="009F0B1B"/>
    <w:rsid w:val="009F0BE5"/>
    <w:rsid w:val="009F0D3C"/>
    <w:rsid w:val="009F0FC1"/>
    <w:rsid w:val="009F2275"/>
    <w:rsid w:val="009F28A7"/>
    <w:rsid w:val="009F437A"/>
    <w:rsid w:val="009F711D"/>
    <w:rsid w:val="009F7B83"/>
    <w:rsid w:val="00A014AD"/>
    <w:rsid w:val="00A01E3D"/>
    <w:rsid w:val="00A045FB"/>
    <w:rsid w:val="00A058CC"/>
    <w:rsid w:val="00A063E7"/>
    <w:rsid w:val="00A06A1E"/>
    <w:rsid w:val="00A06D12"/>
    <w:rsid w:val="00A101A5"/>
    <w:rsid w:val="00A1136D"/>
    <w:rsid w:val="00A11845"/>
    <w:rsid w:val="00A118EE"/>
    <w:rsid w:val="00A11C0A"/>
    <w:rsid w:val="00A141BC"/>
    <w:rsid w:val="00A14EAA"/>
    <w:rsid w:val="00A1551B"/>
    <w:rsid w:val="00A15C37"/>
    <w:rsid w:val="00A1612C"/>
    <w:rsid w:val="00A163F6"/>
    <w:rsid w:val="00A1765A"/>
    <w:rsid w:val="00A179FF"/>
    <w:rsid w:val="00A17BC0"/>
    <w:rsid w:val="00A20484"/>
    <w:rsid w:val="00A20B8F"/>
    <w:rsid w:val="00A21B3C"/>
    <w:rsid w:val="00A22284"/>
    <w:rsid w:val="00A2279A"/>
    <w:rsid w:val="00A25399"/>
    <w:rsid w:val="00A25826"/>
    <w:rsid w:val="00A26BE0"/>
    <w:rsid w:val="00A273B1"/>
    <w:rsid w:val="00A31271"/>
    <w:rsid w:val="00A32AA4"/>
    <w:rsid w:val="00A337B8"/>
    <w:rsid w:val="00A34FF6"/>
    <w:rsid w:val="00A351DB"/>
    <w:rsid w:val="00A35728"/>
    <w:rsid w:val="00A36FD1"/>
    <w:rsid w:val="00A37483"/>
    <w:rsid w:val="00A37E26"/>
    <w:rsid w:val="00A404BC"/>
    <w:rsid w:val="00A40C97"/>
    <w:rsid w:val="00A423C2"/>
    <w:rsid w:val="00A43017"/>
    <w:rsid w:val="00A43344"/>
    <w:rsid w:val="00A45FDB"/>
    <w:rsid w:val="00A466F1"/>
    <w:rsid w:val="00A46BCA"/>
    <w:rsid w:val="00A47105"/>
    <w:rsid w:val="00A471D2"/>
    <w:rsid w:val="00A47811"/>
    <w:rsid w:val="00A50A0C"/>
    <w:rsid w:val="00A50B31"/>
    <w:rsid w:val="00A514E2"/>
    <w:rsid w:val="00A51C41"/>
    <w:rsid w:val="00A51CA8"/>
    <w:rsid w:val="00A5340A"/>
    <w:rsid w:val="00A5393A"/>
    <w:rsid w:val="00A54AC2"/>
    <w:rsid w:val="00A54D62"/>
    <w:rsid w:val="00A550EB"/>
    <w:rsid w:val="00A5611A"/>
    <w:rsid w:val="00A578B8"/>
    <w:rsid w:val="00A60010"/>
    <w:rsid w:val="00A60B16"/>
    <w:rsid w:val="00A61A23"/>
    <w:rsid w:val="00A6253A"/>
    <w:rsid w:val="00A63DD9"/>
    <w:rsid w:val="00A65CC6"/>
    <w:rsid w:val="00A660C5"/>
    <w:rsid w:val="00A67568"/>
    <w:rsid w:val="00A677C7"/>
    <w:rsid w:val="00A72041"/>
    <w:rsid w:val="00A72221"/>
    <w:rsid w:val="00A73452"/>
    <w:rsid w:val="00A739D3"/>
    <w:rsid w:val="00A740B7"/>
    <w:rsid w:val="00A7418C"/>
    <w:rsid w:val="00A7589F"/>
    <w:rsid w:val="00A76976"/>
    <w:rsid w:val="00A76BA4"/>
    <w:rsid w:val="00A85298"/>
    <w:rsid w:val="00A8596A"/>
    <w:rsid w:val="00A86689"/>
    <w:rsid w:val="00A876B5"/>
    <w:rsid w:val="00A9020F"/>
    <w:rsid w:val="00A91151"/>
    <w:rsid w:val="00A91467"/>
    <w:rsid w:val="00A916E3"/>
    <w:rsid w:val="00A9208C"/>
    <w:rsid w:val="00A94A62"/>
    <w:rsid w:val="00A94B40"/>
    <w:rsid w:val="00A94FA3"/>
    <w:rsid w:val="00A95849"/>
    <w:rsid w:val="00A95FBA"/>
    <w:rsid w:val="00A97AB0"/>
    <w:rsid w:val="00AA0B22"/>
    <w:rsid w:val="00AA0B73"/>
    <w:rsid w:val="00AA14F4"/>
    <w:rsid w:val="00AA2163"/>
    <w:rsid w:val="00AA23C1"/>
    <w:rsid w:val="00AA2604"/>
    <w:rsid w:val="00AA2A36"/>
    <w:rsid w:val="00AA2DA5"/>
    <w:rsid w:val="00AA632F"/>
    <w:rsid w:val="00AA70A4"/>
    <w:rsid w:val="00AA7BA2"/>
    <w:rsid w:val="00AB0524"/>
    <w:rsid w:val="00AB1D2C"/>
    <w:rsid w:val="00AB29D6"/>
    <w:rsid w:val="00AB50BE"/>
    <w:rsid w:val="00AB5BF9"/>
    <w:rsid w:val="00AB5C9D"/>
    <w:rsid w:val="00AB5E4F"/>
    <w:rsid w:val="00AB6785"/>
    <w:rsid w:val="00AB74A3"/>
    <w:rsid w:val="00AB7BC1"/>
    <w:rsid w:val="00AB7FCD"/>
    <w:rsid w:val="00AC0284"/>
    <w:rsid w:val="00AC1102"/>
    <w:rsid w:val="00AC115F"/>
    <w:rsid w:val="00AC244B"/>
    <w:rsid w:val="00AC2874"/>
    <w:rsid w:val="00AC2C98"/>
    <w:rsid w:val="00AC2F93"/>
    <w:rsid w:val="00AC3D55"/>
    <w:rsid w:val="00AC4CE8"/>
    <w:rsid w:val="00AC59F0"/>
    <w:rsid w:val="00AC666A"/>
    <w:rsid w:val="00AC75B0"/>
    <w:rsid w:val="00AC7741"/>
    <w:rsid w:val="00AC782D"/>
    <w:rsid w:val="00AC7BE7"/>
    <w:rsid w:val="00AC7E79"/>
    <w:rsid w:val="00AD0533"/>
    <w:rsid w:val="00AD1F1F"/>
    <w:rsid w:val="00AD2BDE"/>
    <w:rsid w:val="00AD41DC"/>
    <w:rsid w:val="00AD44F1"/>
    <w:rsid w:val="00AD47FE"/>
    <w:rsid w:val="00AD4D39"/>
    <w:rsid w:val="00AD5117"/>
    <w:rsid w:val="00AD55B4"/>
    <w:rsid w:val="00AD62AB"/>
    <w:rsid w:val="00AD6306"/>
    <w:rsid w:val="00AD6664"/>
    <w:rsid w:val="00AE0421"/>
    <w:rsid w:val="00AE0FC5"/>
    <w:rsid w:val="00AE38F8"/>
    <w:rsid w:val="00AE3935"/>
    <w:rsid w:val="00AE3DEE"/>
    <w:rsid w:val="00AE4FB5"/>
    <w:rsid w:val="00AE54C1"/>
    <w:rsid w:val="00AE6E9B"/>
    <w:rsid w:val="00AE74BB"/>
    <w:rsid w:val="00AF0149"/>
    <w:rsid w:val="00AF0621"/>
    <w:rsid w:val="00AF0D48"/>
    <w:rsid w:val="00AF1AB9"/>
    <w:rsid w:val="00AF4052"/>
    <w:rsid w:val="00AF50D2"/>
    <w:rsid w:val="00AF5D01"/>
    <w:rsid w:val="00B01FE0"/>
    <w:rsid w:val="00B02951"/>
    <w:rsid w:val="00B02BCE"/>
    <w:rsid w:val="00B03F2B"/>
    <w:rsid w:val="00B059DE"/>
    <w:rsid w:val="00B05A34"/>
    <w:rsid w:val="00B05CB6"/>
    <w:rsid w:val="00B05F00"/>
    <w:rsid w:val="00B068D2"/>
    <w:rsid w:val="00B07109"/>
    <w:rsid w:val="00B07B26"/>
    <w:rsid w:val="00B11623"/>
    <w:rsid w:val="00B1216C"/>
    <w:rsid w:val="00B12DC9"/>
    <w:rsid w:val="00B13AAA"/>
    <w:rsid w:val="00B13AD4"/>
    <w:rsid w:val="00B147A7"/>
    <w:rsid w:val="00B1605A"/>
    <w:rsid w:val="00B17820"/>
    <w:rsid w:val="00B179D4"/>
    <w:rsid w:val="00B20996"/>
    <w:rsid w:val="00B209D8"/>
    <w:rsid w:val="00B230AC"/>
    <w:rsid w:val="00B23220"/>
    <w:rsid w:val="00B24583"/>
    <w:rsid w:val="00B252D4"/>
    <w:rsid w:val="00B273AC"/>
    <w:rsid w:val="00B2746A"/>
    <w:rsid w:val="00B302DA"/>
    <w:rsid w:val="00B303AD"/>
    <w:rsid w:val="00B303C2"/>
    <w:rsid w:val="00B32DB4"/>
    <w:rsid w:val="00B3313A"/>
    <w:rsid w:val="00B335E1"/>
    <w:rsid w:val="00B3412E"/>
    <w:rsid w:val="00B341F2"/>
    <w:rsid w:val="00B3483F"/>
    <w:rsid w:val="00B350C9"/>
    <w:rsid w:val="00B3569B"/>
    <w:rsid w:val="00B37CF2"/>
    <w:rsid w:val="00B4298E"/>
    <w:rsid w:val="00B432F5"/>
    <w:rsid w:val="00B43606"/>
    <w:rsid w:val="00B437B3"/>
    <w:rsid w:val="00B44FA8"/>
    <w:rsid w:val="00B46930"/>
    <w:rsid w:val="00B50FF4"/>
    <w:rsid w:val="00B51FAF"/>
    <w:rsid w:val="00B54267"/>
    <w:rsid w:val="00B56ADA"/>
    <w:rsid w:val="00B56F05"/>
    <w:rsid w:val="00B57003"/>
    <w:rsid w:val="00B602E6"/>
    <w:rsid w:val="00B605B7"/>
    <w:rsid w:val="00B618E3"/>
    <w:rsid w:val="00B639F0"/>
    <w:rsid w:val="00B652C4"/>
    <w:rsid w:val="00B7050B"/>
    <w:rsid w:val="00B7082A"/>
    <w:rsid w:val="00B732CC"/>
    <w:rsid w:val="00B734A8"/>
    <w:rsid w:val="00B73AAF"/>
    <w:rsid w:val="00B748F8"/>
    <w:rsid w:val="00B76723"/>
    <w:rsid w:val="00B778F4"/>
    <w:rsid w:val="00B77AB2"/>
    <w:rsid w:val="00B77AEC"/>
    <w:rsid w:val="00B818A8"/>
    <w:rsid w:val="00B81C2A"/>
    <w:rsid w:val="00B82E6E"/>
    <w:rsid w:val="00B83171"/>
    <w:rsid w:val="00B83BF1"/>
    <w:rsid w:val="00B85DF7"/>
    <w:rsid w:val="00B867D0"/>
    <w:rsid w:val="00B8685B"/>
    <w:rsid w:val="00B8730E"/>
    <w:rsid w:val="00B87A51"/>
    <w:rsid w:val="00B87F30"/>
    <w:rsid w:val="00B9041D"/>
    <w:rsid w:val="00B908EA"/>
    <w:rsid w:val="00B9239C"/>
    <w:rsid w:val="00B9371E"/>
    <w:rsid w:val="00B939F1"/>
    <w:rsid w:val="00B93F8A"/>
    <w:rsid w:val="00B94754"/>
    <w:rsid w:val="00B97492"/>
    <w:rsid w:val="00B976E5"/>
    <w:rsid w:val="00B97B54"/>
    <w:rsid w:val="00BA04D7"/>
    <w:rsid w:val="00BA2EC0"/>
    <w:rsid w:val="00BA5F19"/>
    <w:rsid w:val="00BA62A5"/>
    <w:rsid w:val="00BA6A08"/>
    <w:rsid w:val="00BB1075"/>
    <w:rsid w:val="00BB127D"/>
    <w:rsid w:val="00BB2A4A"/>
    <w:rsid w:val="00BB2E77"/>
    <w:rsid w:val="00BB3303"/>
    <w:rsid w:val="00BB3B63"/>
    <w:rsid w:val="00BB486A"/>
    <w:rsid w:val="00BB52B7"/>
    <w:rsid w:val="00BB5499"/>
    <w:rsid w:val="00BB555B"/>
    <w:rsid w:val="00BB5CB6"/>
    <w:rsid w:val="00BB5E66"/>
    <w:rsid w:val="00BB70E0"/>
    <w:rsid w:val="00BC0852"/>
    <w:rsid w:val="00BC0B60"/>
    <w:rsid w:val="00BC0BAC"/>
    <w:rsid w:val="00BC0DC0"/>
    <w:rsid w:val="00BC0E57"/>
    <w:rsid w:val="00BC242C"/>
    <w:rsid w:val="00BC2C2C"/>
    <w:rsid w:val="00BC3381"/>
    <w:rsid w:val="00BC4B9B"/>
    <w:rsid w:val="00BC56F6"/>
    <w:rsid w:val="00BC6D1F"/>
    <w:rsid w:val="00BD0DEE"/>
    <w:rsid w:val="00BD1105"/>
    <w:rsid w:val="00BD28B1"/>
    <w:rsid w:val="00BD2CF8"/>
    <w:rsid w:val="00BD3EE8"/>
    <w:rsid w:val="00BD5F41"/>
    <w:rsid w:val="00BD7BF4"/>
    <w:rsid w:val="00BD7D9E"/>
    <w:rsid w:val="00BE00FE"/>
    <w:rsid w:val="00BE0C74"/>
    <w:rsid w:val="00BE1FC0"/>
    <w:rsid w:val="00BE26DA"/>
    <w:rsid w:val="00BE29C6"/>
    <w:rsid w:val="00BE3E73"/>
    <w:rsid w:val="00BE56FC"/>
    <w:rsid w:val="00BE584B"/>
    <w:rsid w:val="00BE7951"/>
    <w:rsid w:val="00BE7CEC"/>
    <w:rsid w:val="00BF136B"/>
    <w:rsid w:val="00BF17C3"/>
    <w:rsid w:val="00BF31A1"/>
    <w:rsid w:val="00BF39C2"/>
    <w:rsid w:val="00BF4272"/>
    <w:rsid w:val="00BF42B3"/>
    <w:rsid w:val="00BF431E"/>
    <w:rsid w:val="00BF4450"/>
    <w:rsid w:val="00BF6CB9"/>
    <w:rsid w:val="00BF7255"/>
    <w:rsid w:val="00BF7D8D"/>
    <w:rsid w:val="00BF7E4E"/>
    <w:rsid w:val="00C00957"/>
    <w:rsid w:val="00C011FD"/>
    <w:rsid w:val="00C03866"/>
    <w:rsid w:val="00C03C25"/>
    <w:rsid w:val="00C03CD5"/>
    <w:rsid w:val="00C04213"/>
    <w:rsid w:val="00C051A9"/>
    <w:rsid w:val="00C052F6"/>
    <w:rsid w:val="00C05633"/>
    <w:rsid w:val="00C05F8A"/>
    <w:rsid w:val="00C06498"/>
    <w:rsid w:val="00C07327"/>
    <w:rsid w:val="00C07C9E"/>
    <w:rsid w:val="00C104A9"/>
    <w:rsid w:val="00C10BDC"/>
    <w:rsid w:val="00C10C80"/>
    <w:rsid w:val="00C10EB3"/>
    <w:rsid w:val="00C1119B"/>
    <w:rsid w:val="00C11611"/>
    <w:rsid w:val="00C12992"/>
    <w:rsid w:val="00C1331E"/>
    <w:rsid w:val="00C15096"/>
    <w:rsid w:val="00C157EF"/>
    <w:rsid w:val="00C15A5E"/>
    <w:rsid w:val="00C16F75"/>
    <w:rsid w:val="00C22C2F"/>
    <w:rsid w:val="00C22F86"/>
    <w:rsid w:val="00C238BE"/>
    <w:rsid w:val="00C23F05"/>
    <w:rsid w:val="00C24536"/>
    <w:rsid w:val="00C25D96"/>
    <w:rsid w:val="00C26321"/>
    <w:rsid w:val="00C301B7"/>
    <w:rsid w:val="00C30A0E"/>
    <w:rsid w:val="00C317E1"/>
    <w:rsid w:val="00C349AC"/>
    <w:rsid w:val="00C34A68"/>
    <w:rsid w:val="00C34DC6"/>
    <w:rsid w:val="00C36A07"/>
    <w:rsid w:val="00C37524"/>
    <w:rsid w:val="00C405F5"/>
    <w:rsid w:val="00C40BFD"/>
    <w:rsid w:val="00C40DFE"/>
    <w:rsid w:val="00C41BBC"/>
    <w:rsid w:val="00C41FF9"/>
    <w:rsid w:val="00C436B0"/>
    <w:rsid w:val="00C43AC8"/>
    <w:rsid w:val="00C449FF"/>
    <w:rsid w:val="00C44EF6"/>
    <w:rsid w:val="00C453B3"/>
    <w:rsid w:val="00C463DA"/>
    <w:rsid w:val="00C46CA1"/>
    <w:rsid w:val="00C46D68"/>
    <w:rsid w:val="00C46EFB"/>
    <w:rsid w:val="00C4721D"/>
    <w:rsid w:val="00C4762B"/>
    <w:rsid w:val="00C47947"/>
    <w:rsid w:val="00C47BEB"/>
    <w:rsid w:val="00C503F1"/>
    <w:rsid w:val="00C52AE4"/>
    <w:rsid w:val="00C53C6D"/>
    <w:rsid w:val="00C540E2"/>
    <w:rsid w:val="00C54526"/>
    <w:rsid w:val="00C56913"/>
    <w:rsid w:val="00C57010"/>
    <w:rsid w:val="00C575D9"/>
    <w:rsid w:val="00C617DA"/>
    <w:rsid w:val="00C63264"/>
    <w:rsid w:val="00C6366E"/>
    <w:rsid w:val="00C651F2"/>
    <w:rsid w:val="00C6577B"/>
    <w:rsid w:val="00C66EE2"/>
    <w:rsid w:val="00C6703E"/>
    <w:rsid w:val="00C67427"/>
    <w:rsid w:val="00C67602"/>
    <w:rsid w:val="00C67675"/>
    <w:rsid w:val="00C678B6"/>
    <w:rsid w:val="00C67DD1"/>
    <w:rsid w:val="00C67F11"/>
    <w:rsid w:val="00C70404"/>
    <w:rsid w:val="00C7072C"/>
    <w:rsid w:val="00C72496"/>
    <w:rsid w:val="00C74CF9"/>
    <w:rsid w:val="00C74DDA"/>
    <w:rsid w:val="00C758F6"/>
    <w:rsid w:val="00C75AA1"/>
    <w:rsid w:val="00C760C2"/>
    <w:rsid w:val="00C76362"/>
    <w:rsid w:val="00C76EE8"/>
    <w:rsid w:val="00C77901"/>
    <w:rsid w:val="00C8060D"/>
    <w:rsid w:val="00C8136B"/>
    <w:rsid w:val="00C816F5"/>
    <w:rsid w:val="00C828EB"/>
    <w:rsid w:val="00C84EF8"/>
    <w:rsid w:val="00C85AD5"/>
    <w:rsid w:val="00C901EC"/>
    <w:rsid w:val="00C90E5A"/>
    <w:rsid w:val="00C91351"/>
    <w:rsid w:val="00C91DD9"/>
    <w:rsid w:val="00C92349"/>
    <w:rsid w:val="00C924DD"/>
    <w:rsid w:val="00C93847"/>
    <w:rsid w:val="00C93AF6"/>
    <w:rsid w:val="00C93B5C"/>
    <w:rsid w:val="00C94ADA"/>
    <w:rsid w:val="00C9565D"/>
    <w:rsid w:val="00C95718"/>
    <w:rsid w:val="00C962D0"/>
    <w:rsid w:val="00C9741B"/>
    <w:rsid w:val="00C97C58"/>
    <w:rsid w:val="00C97F29"/>
    <w:rsid w:val="00CA11F1"/>
    <w:rsid w:val="00CA44B9"/>
    <w:rsid w:val="00CA4D99"/>
    <w:rsid w:val="00CA597A"/>
    <w:rsid w:val="00CA5BAA"/>
    <w:rsid w:val="00CA5ED1"/>
    <w:rsid w:val="00CA7342"/>
    <w:rsid w:val="00CB11FE"/>
    <w:rsid w:val="00CB1B2C"/>
    <w:rsid w:val="00CB2052"/>
    <w:rsid w:val="00CB3232"/>
    <w:rsid w:val="00CB46F2"/>
    <w:rsid w:val="00CB4AAF"/>
    <w:rsid w:val="00CB612C"/>
    <w:rsid w:val="00CB70CD"/>
    <w:rsid w:val="00CC0F36"/>
    <w:rsid w:val="00CC1893"/>
    <w:rsid w:val="00CC1A27"/>
    <w:rsid w:val="00CC3CB9"/>
    <w:rsid w:val="00CC48B0"/>
    <w:rsid w:val="00CD01D7"/>
    <w:rsid w:val="00CD08A7"/>
    <w:rsid w:val="00CD1CC2"/>
    <w:rsid w:val="00CD447D"/>
    <w:rsid w:val="00CD48F3"/>
    <w:rsid w:val="00CD4B4F"/>
    <w:rsid w:val="00CD4D6B"/>
    <w:rsid w:val="00CD4EB2"/>
    <w:rsid w:val="00CD6657"/>
    <w:rsid w:val="00CD6731"/>
    <w:rsid w:val="00CD6A75"/>
    <w:rsid w:val="00CD7CE2"/>
    <w:rsid w:val="00CE0FEB"/>
    <w:rsid w:val="00CE12A1"/>
    <w:rsid w:val="00CE17DC"/>
    <w:rsid w:val="00CE2254"/>
    <w:rsid w:val="00CE2921"/>
    <w:rsid w:val="00CE385E"/>
    <w:rsid w:val="00CE421B"/>
    <w:rsid w:val="00CE44DA"/>
    <w:rsid w:val="00CE4D66"/>
    <w:rsid w:val="00CE4F86"/>
    <w:rsid w:val="00CE6915"/>
    <w:rsid w:val="00CE7106"/>
    <w:rsid w:val="00CE72F7"/>
    <w:rsid w:val="00CE7358"/>
    <w:rsid w:val="00CF054A"/>
    <w:rsid w:val="00CF3F0C"/>
    <w:rsid w:val="00CF3FA8"/>
    <w:rsid w:val="00CF5418"/>
    <w:rsid w:val="00CF59C5"/>
    <w:rsid w:val="00CF5BF2"/>
    <w:rsid w:val="00D00B31"/>
    <w:rsid w:val="00D00DC0"/>
    <w:rsid w:val="00D02C18"/>
    <w:rsid w:val="00D02C7F"/>
    <w:rsid w:val="00D05D65"/>
    <w:rsid w:val="00D06656"/>
    <w:rsid w:val="00D07F6D"/>
    <w:rsid w:val="00D110CB"/>
    <w:rsid w:val="00D111D2"/>
    <w:rsid w:val="00D11630"/>
    <w:rsid w:val="00D12004"/>
    <w:rsid w:val="00D13C29"/>
    <w:rsid w:val="00D14073"/>
    <w:rsid w:val="00D140FD"/>
    <w:rsid w:val="00D1459F"/>
    <w:rsid w:val="00D15431"/>
    <w:rsid w:val="00D15B2A"/>
    <w:rsid w:val="00D15F70"/>
    <w:rsid w:val="00D17ACA"/>
    <w:rsid w:val="00D17C29"/>
    <w:rsid w:val="00D20892"/>
    <w:rsid w:val="00D21076"/>
    <w:rsid w:val="00D21562"/>
    <w:rsid w:val="00D21D89"/>
    <w:rsid w:val="00D224CB"/>
    <w:rsid w:val="00D2261C"/>
    <w:rsid w:val="00D22C1A"/>
    <w:rsid w:val="00D235AA"/>
    <w:rsid w:val="00D255A0"/>
    <w:rsid w:val="00D25FAF"/>
    <w:rsid w:val="00D25FD1"/>
    <w:rsid w:val="00D2681F"/>
    <w:rsid w:val="00D30A7A"/>
    <w:rsid w:val="00D31428"/>
    <w:rsid w:val="00D32D75"/>
    <w:rsid w:val="00D33DCB"/>
    <w:rsid w:val="00D35DAC"/>
    <w:rsid w:val="00D3637F"/>
    <w:rsid w:val="00D36851"/>
    <w:rsid w:val="00D36E14"/>
    <w:rsid w:val="00D36E53"/>
    <w:rsid w:val="00D36FC0"/>
    <w:rsid w:val="00D36FD4"/>
    <w:rsid w:val="00D40DC1"/>
    <w:rsid w:val="00D4100D"/>
    <w:rsid w:val="00D4137B"/>
    <w:rsid w:val="00D431F9"/>
    <w:rsid w:val="00D443FB"/>
    <w:rsid w:val="00D44E2D"/>
    <w:rsid w:val="00D458FB"/>
    <w:rsid w:val="00D46B7C"/>
    <w:rsid w:val="00D477DF"/>
    <w:rsid w:val="00D5003A"/>
    <w:rsid w:val="00D50140"/>
    <w:rsid w:val="00D50315"/>
    <w:rsid w:val="00D51A60"/>
    <w:rsid w:val="00D52532"/>
    <w:rsid w:val="00D52F48"/>
    <w:rsid w:val="00D5335C"/>
    <w:rsid w:val="00D53F9E"/>
    <w:rsid w:val="00D55F97"/>
    <w:rsid w:val="00D563A4"/>
    <w:rsid w:val="00D56D73"/>
    <w:rsid w:val="00D57EEB"/>
    <w:rsid w:val="00D6047E"/>
    <w:rsid w:val="00D62C92"/>
    <w:rsid w:val="00D62EAE"/>
    <w:rsid w:val="00D63030"/>
    <w:rsid w:val="00D632E0"/>
    <w:rsid w:val="00D63A3E"/>
    <w:rsid w:val="00D63AE2"/>
    <w:rsid w:val="00D63E54"/>
    <w:rsid w:val="00D64712"/>
    <w:rsid w:val="00D656FA"/>
    <w:rsid w:val="00D65B52"/>
    <w:rsid w:val="00D70595"/>
    <w:rsid w:val="00D70F2B"/>
    <w:rsid w:val="00D7115B"/>
    <w:rsid w:val="00D72E13"/>
    <w:rsid w:val="00D750B2"/>
    <w:rsid w:val="00D7616F"/>
    <w:rsid w:val="00D761BC"/>
    <w:rsid w:val="00D7686F"/>
    <w:rsid w:val="00D777F2"/>
    <w:rsid w:val="00D77DDC"/>
    <w:rsid w:val="00D81304"/>
    <w:rsid w:val="00D816FA"/>
    <w:rsid w:val="00D822D7"/>
    <w:rsid w:val="00D82F22"/>
    <w:rsid w:val="00D8339B"/>
    <w:rsid w:val="00D83C2E"/>
    <w:rsid w:val="00D84022"/>
    <w:rsid w:val="00D840A0"/>
    <w:rsid w:val="00D849D4"/>
    <w:rsid w:val="00D863E9"/>
    <w:rsid w:val="00D87256"/>
    <w:rsid w:val="00D87478"/>
    <w:rsid w:val="00D879B3"/>
    <w:rsid w:val="00D87BF2"/>
    <w:rsid w:val="00D921FE"/>
    <w:rsid w:val="00D92558"/>
    <w:rsid w:val="00D929EB"/>
    <w:rsid w:val="00D93641"/>
    <w:rsid w:val="00D93B2C"/>
    <w:rsid w:val="00D957C8"/>
    <w:rsid w:val="00DA0439"/>
    <w:rsid w:val="00DA1376"/>
    <w:rsid w:val="00DA1CF9"/>
    <w:rsid w:val="00DA2DA4"/>
    <w:rsid w:val="00DA325A"/>
    <w:rsid w:val="00DA330C"/>
    <w:rsid w:val="00DA3414"/>
    <w:rsid w:val="00DA3557"/>
    <w:rsid w:val="00DA35C6"/>
    <w:rsid w:val="00DA421B"/>
    <w:rsid w:val="00DA4E4E"/>
    <w:rsid w:val="00DA545B"/>
    <w:rsid w:val="00DA622F"/>
    <w:rsid w:val="00DA62DC"/>
    <w:rsid w:val="00DA657C"/>
    <w:rsid w:val="00DA65C1"/>
    <w:rsid w:val="00DA6938"/>
    <w:rsid w:val="00DA6C63"/>
    <w:rsid w:val="00DA71C9"/>
    <w:rsid w:val="00DB0D38"/>
    <w:rsid w:val="00DB36C6"/>
    <w:rsid w:val="00DB3753"/>
    <w:rsid w:val="00DB52BA"/>
    <w:rsid w:val="00DB6518"/>
    <w:rsid w:val="00DB7301"/>
    <w:rsid w:val="00DC0211"/>
    <w:rsid w:val="00DC0CEB"/>
    <w:rsid w:val="00DC13B2"/>
    <w:rsid w:val="00DC18CC"/>
    <w:rsid w:val="00DC1A5C"/>
    <w:rsid w:val="00DC1CEC"/>
    <w:rsid w:val="00DC22A6"/>
    <w:rsid w:val="00DC23F7"/>
    <w:rsid w:val="00DC3C6A"/>
    <w:rsid w:val="00DC3EAE"/>
    <w:rsid w:val="00DC62B9"/>
    <w:rsid w:val="00DC79D1"/>
    <w:rsid w:val="00DD2106"/>
    <w:rsid w:val="00DD2FB5"/>
    <w:rsid w:val="00DD3F2A"/>
    <w:rsid w:val="00DD4775"/>
    <w:rsid w:val="00DD4EEA"/>
    <w:rsid w:val="00DD61E0"/>
    <w:rsid w:val="00DD7098"/>
    <w:rsid w:val="00DD7C25"/>
    <w:rsid w:val="00DE0885"/>
    <w:rsid w:val="00DE0C58"/>
    <w:rsid w:val="00DE11B2"/>
    <w:rsid w:val="00DE1590"/>
    <w:rsid w:val="00DE259D"/>
    <w:rsid w:val="00DE2EA8"/>
    <w:rsid w:val="00DE460D"/>
    <w:rsid w:val="00DE4745"/>
    <w:rsid w:val="00DE6A8B"/>
    <w:rsid w:val="00DE6E0F"/>
    <w:rsid w:val="00DE7CD7"/>
    <w:rsid w:val="00DF015E"/>
    <w:rsid w:val="00DF02B2"/>
    <w:rsid w:val="00DF08A7"/>
    <w:rsid w:val="00DF0DC6"/>
    <w:rsid w:val="00DF2782"/>
    <w:rsid w:val="00DF31E7"/>
    <w:rsid w:val="00DF3694"/>
    <w:rsid w:val="00DF457B"/>
    <w:rsid w:val="00DF504D"/>
    <w:rsid w:val="00DF52CA"/>
    <w:rsid w:val="00DF5432"/>
    <w:rsid w:val="00DF54C0"/>
    <w:rsid w:val="00DF5580"/>
    <w:rsid w:val="00DF5673"/>
    <w:rsid w:val="00DF6C9D"/>
    <w:rsid w:val="00E005F2"/>
    <w:rsid w:val="00E00E4D"/>
    <w:rsid w:val="00E01B82"/>
    <w:rsid w:val="00E01D07"/>
    <w:rsid w:val="00E050DA"/>
    <w:rsid w:val="00E0521B"/>
    <w:rsid w:val="00E0629F"/>
    <w:rsid w:val="00E1255F"/>
    <w:rsid w:val="00E14E94"/>
    <w:rsid w:val="00E151FD"/>
    <w:rsid w:val="00E21B19"/>
    <w:rsid w:val="00E2268A"/>
    <w:rsid w:val="00E254E7"/>
    <w:rsid w:val="00E26D21"/>
    <w:rsid w:val="00E26E8A"/>
    <w:rsid w:val="00E31E03"/>
    <w:rsid w:val="00E32F8A"/>
    <w:rsid w:val="00E336E5"/>
    <w:rsid w:val="00E35ABF"/>
    <w:rsid w:val="00E36D62"/>
    <w:rsid w:val="00E3766D"/>
    <w:rsid w:val="00E40CA5"/>
    <w:rsid w:val="00E412EB"/>
    <w:rsid w:val="00E41E00"/>
    <w:rsid w:val="00E42B3A"/>
    <w:rsid w:val="00E4345A"/>
    <w:rsid w:val="00E43538"/>
    <w:rsid w:val="00E44470"/>
    <w:rsid w:val="00E45B4F"/>
    <w:rsid w:val="00E45BA5"/>
    <w:rsid w:val="00E45F35"/>
    <w:rsid w:val="00E4632C"/>
    <w:rsid w:val="00E4677A"/>
    <w:rsid w:val="00E46803"/>
    <w:rsid w:val="00E46992"/>
    <w:rsid w:val="00E47023"/>
    <w:rsid w:val="00E50A81"/>
    <w:rsid w:val="00E50B3B"/>
    <w:rsid w:val="00E50C12"/>
    <w:rsid w:val="00E50ED5"/>
    <w:rsid w:val="00E511E4"/>
    <w:rsid w:val="00E512E6"/>
    <w:rsid w:val="00E51331"/>
    <w:rsid w:val="00E523FD"/>
    <w:rsid w:val="00E53B30"/>
    <w:rsid w:val="00E55816"/>
    <w:rsid w:val="00E56738"/>
    <w:rsid w:val="00E56762"/>
    <w:rsid w:val="00E57551"/>
    <w:rsid w:val="00E576A2"/>
    <w:rsid w:val="00E607D5"/>
    <w:rsid w:val="00E61A39"/>
    <w:rsid w:val="00E623CC"/>
    <w:rsid w:val="00E62506"/>
    <w:rsid w:val="00E62D20"/>
    <w:rsid w:val="00E63413"/>
    <w:rsid w:val="00E67514"/>
    <w:rsid w:val="00E6791B"/>
    <w:rsid w:val="00E71828"/>
    <w:rsid w:val="00E73587"/>
    <w:rsid w:val="00E73FCC"/>
    <w:rsid w:val="00E7453F"/>
    <w:rsid w:val="00E74ABA"/>
    <w:rsid w:val="00E74DCF"/>
    <w:rsid w:val="00E76068"/>
    <w:rsid w:val="00E76950"/>
    <w:rsid w:val="00E76B82"/>
    <w:rsid w:val="00E76E73"/>
    <w:rsid w:val="00E7709B"/>
    <w:rsid w:val="00E81D49"/>
    <w:rsid w:val="00E822CB"/>
    <w:rsid w:val="00E832C9"/>
    <w:rsid w:val="00E84267"/>
    <w:rsid w:val="00E84278"/>
    <w:rsid w:val="00E85854"/>
    <w:rsid w:val="00E8613A"/>
    <w:rsid w:val="00E86A88"/>
    <w:rsid w:val="00E86BDB"/>
    <w:rsid w:val="00E8733A"/>
    <w:rsid w:val="00E8740F"/>
    <w:rsid w:val="00E87718"/>
    <w:rsid w:val="00E90B6B"/>
    <w:rsid w:val="00E922FF"/>
    <w:rsid w:val="00E92479"/>
    <w:rsid w:val="00E92A53"/>
    <w:rsid w:val="00E93EB6"/>
    <w:rsid w:val="00E94010"/>
    <w:rsid w:val="00E96F3B"/>
    <w:rsid w:val="00EA0D33"/>
    <w:rsid w:val="00EA1886"/>
    <w:rsid w:val="00EA3209"/>
    <w:rsid w:val="00EA3B8B"/>
    <w:rsid w:val="00EA605C"/>
    <w:rsid w:val="00EA6232"/>
    <w:rsid w:val="00EA796E"/>
    <w:rsid w:val="00EB0F38"/>
    <w:rsid w:val="00EB164E"/>
    <w:rsid w:val="00EB29EF"/>
    <w:rsid w:val="00EB2FA2"/>
    <w:rsid w:val="00EB3B73"/>
    <w:rsid w:val="00EB4255"/>
    <w:rsid w:val="00EB4494"/>
    <w:rsid w:val="00EB47D2"/>
    <w:rsid w:val="00EB4E26"/>
    <w:rsid w:val="00EB4F0E"/>
    <w:rsid w:val="00EB6986"/>
    <w:rsid w:val="00EB73F8"/>
    <w:rsid w:val="00EC02DC"/>
    <w:rsid w:val="00EC15A4"/>
    <w:rsid w:val="00EC167C"/>
    <w:rsid w:val="00EC1F53"/>
    <w:rsid w:val="00EC27C9"/>
    <w:rsid w:val="00EC2E8D"/>
    <w:rsid w:val="00EC390B"/>
    <w:rsid w:val="00EC3E8E"/>
    <w:rsid w:val="00EC4D0F"/>
    <w:rsid w:val="00EC55BC"/>
    <w:rsid w:val="00EC6E76"/>
    <w:rsid w:val="00EC724F"/>
    <w:rsid w:val="00EC7358"/>
    <w:rsid w:val="00EC7658"/>
    <w:rsid w:val="00EC769C"/>
    <w:rsid w:val="00ED043E"/>
    <w:rsid w:val="00ED0A50"/>
    <w:rsid w:val="00ED2D44"/>
    <w:rsid w:val="00ED3D6D"/>
    <w:rsid w:val="00ED41CD"/>
    <w:rsid w:val="00ED4613"/>
    <w:rsid w:val="00ED598E"/>
    <w:rsid w:val="00ED5AEF"/>
    <w:rsid w:val="00ED5BA3"/>
    <w:rsid w:val="00ED5F64"/>
    <w:rsid w:val="00ED645B"/>
    <w:rsid w:val="00ED69A6"/>
    <w:rsid w:val="00ED6FC5"/>
    <w:rsid w:val="00ED7148"/>
    <w:rsid w:val="00ED7487"/>
    <w:rsid w:val="00ED76CF"/>
    <w:rsid w:val="00ED78C6"/>
    <w:rsid w:val="00EE05C5"/>
    <w:rsid w:val="00EE099E"/>
    <w:rsid w:val="00EE0E42"/>
    <w:rsid w:val="00EE142A"/>
    <w:rsid w:val="00EE17E8"/>
    <w:rsid w:val="00EE1C39"/>
    <w:rsid w:val="00EE4333"/>
    <w:rsid w:val="00EE43D3"/>
    <w:rsid w:val="00EE4A6C"/>
    <w:rsid w:val="00EE4EEB"/>
    <w:rsid w:val="00EE571F"/>
    <w:rsid w:val="00EF07C7"/>
    <w:rsid w:val="00EF120C"/>
    <w:rsid w:val="00EF1B0F"/>
    <w:rsid w:val="00EF458F"/>
    <w:rsid w:val="00EF4CC5"/>
    <w:rsid w:val="00EF5C82"/>
    <w:rsid w:val="00EF65B5"/>
    <w:rsid w:val="00EF74EE"/>
    <w:rsid w:val="00EF7639"/>
    <w:rsid w:val="00EF7B3C"/>
    <w:rsid w:val="00F01DAB"/>
    <w:rsid w:val="00F0325C"/>
    <w:rsid w:val="00F036D5"/>
    <w:rsid w:val="00F04552"/>
    <w:rsid w:val="00F061FE"/>
    <w:rsid w:val="00F067EF"/>
    <w:rsid w:val="00F105A2"/>
    <w:rsid w:val="00F11C36"/>
    <w:rsid w:val="00F12FFF"/>
    <w:rsid w:val="00F13064"/>
    <w:rsid w:val="00F16B6E"/>
    <w:rsid w:val="00F16DE0"/>
    <w:rsid w:val="00F20093"/>
    <w:rsid w:val="00F21188"/>
    <w:rsid w:val="00F21980"/>
    <w:rsid w:val="00F23F88"/>
    <w:rsid w:val="00F2682D"/>
    <w:rsid w:val="00F26DD6"/>
    <w:rsid w:val="00F26E2C"/>
    <w:rsid w:val="00F270B5"/>
    <w:rsid w:val="00F273A6"/>
    <w:rsid w:val="00F27AF3"/>
    <w:rsid w:val="00F27C6C"/>
    <w:rsid w:val="00F3022D"/>
    <w:rsid w:val="00F310E7"/>
    <w:rsid w:val="00F315FA"/>
    <w:rsid w:val="00F31704"/>
    <w:rsid w:val="00F322DD"/>
    <w:rsid w:val="00F327B6"/>
    <w:rsid w:val="00F32BF5"/>
    <w:rsid w:val="00F32D69"/>
    <w:rsid w:val="00F334B8"/>
    <w:rsid w:val="00F35777"/>
    <w:rsid w:val="00F357A7"/>
    <w:rsid w:val="00F3683F"/>
    <w:rsid w:val="00F37CCE"/>
    <w:rsid w:val="00F37FD2"/>
    <w:rsid w:val="00F4141F"/>
    <w:rsid w:val="00F41AD5"/>
    <w:rsid w:val="00F41FA9"/>
    <w:rsid w:val="00F446F0"/>
    <w:rsid w:val="00F45139"/>
    <w:rsid w:val="00F45E49"/>
    <w:rsid w:val="00F474CD"/>
    <w:rsid w:val="00F47B08"/>
    <w:rsid w:val="00F50E1C"/>
    <w:rsid w:val="00F51706"/>
    <w:rsid w:val="00F51F40"/>
    <w:rsid w:val="00F51F59"/>
    <w:rsid w:val="00F526C5"/>
    <w:rsid w:val="00F5333C"/>
    <w:rsid w:val="00F547B5"/>
    <w:rsid w:val="00F54855"/>
    <w:rsid w:val="00F550B7"/>
    <w:rsid w:val="00F55406"/>
    <w:rsid w:val="00F55BBC"/>
    <w:rsid w:val="00F55D9A"/>
    <w:rsid w:val="00F6038C"/>
    <w:rsid w:val="00F604E7"/>
    <w:rsid w:val="00F613DC"/>
    <w:rsid w:val="00F617C7"/>
    <w:rsid w:val="00F61B3C"/>
    <w:rsid w:val="00F629DA"/>
    <w:rsid w:val="00F62E6D"/>
    <w:rsid w:val="00F634BE"/>
    <w:rsid w:val="00F643D8"/>
    <w:rsid w:val="00F65238"/>
    <w:rsid w:val="00F6676F"/>
    <w:rsid w:val="00F668BC"/>
    <w:rsid w:val="00F66C6E"/>
    <w:rsid w:val="00F7029E"/>
    <w:rsid w:val="00F70B8F"/>
    <w:rsid w:val="00F71A6F"/>
    <w:rsid w:val="00F737F3"/>
    <w:rsid w:val="00F771A0"/>
    <w:rsid w:val="00F80D3D"/>
    <w:rsid w:val="00F81110"/>
    <w:rsid w:val="00F8194B"/>
    <w:rsid w:val="00F81C62"/>
    <w:rsid w:val="00F822C4"/>
    <w:rsid w:val="00F84789"/>
    <w:rsid w:val="00F8484A"/>
    <w:rsid w:val="00F84BC3"/>
    <w:rsid w:val="00F85613"/>
    <w:rsid w:val="00F85699"/>
    <w:rsid w:val="00F86743"/>
    <w:rsid w:val="00F868D0"/>
    <w:rsid w:val="00F86D9E"/>
    <w:rsid w:val="00F8786A"/>
    <w:rsid w:val="00F90F55"/>
    <w:rsid w:val="00F91236"/>
    <w:rsid w:val="00F915F0"/>
    <w:rsid w:val="00F91989"/>
    <w:rsid w:val="00F9256B"/>
    <w:rsid w:val="00F93043"/>
    <w:rsid w:val="00F93E6D"/>
    <w:rsid w:val="00F94B76"/>
    <w:rsid w:val="00F97CC9"/>
    <w:rsid w:val="00FA057B"/>
    <w:rsid w:val="00FA0E6E"/>
    <w:rsid w:val="00FA19EF"/>
    <w:rsid w:val="00FA1E98"/>
    <w:rsid w:val="00FA20BA"/>
    <w:rsid w:val="00FA25DF"/>
    <w:rsid w:val="00FA3539"/>
    <w:rsid w:val="00FA47AF"/>
    <w:rsid w:val="00FA59E2"/>
    <w:rsid w:val="00FA7B3D"/>
    <w:rsid w:val="00FB08AA"/>
    <w:rsid w:val="00FB0B7E"/>
    <w:rsid w:val="00FB0C8D"/>
    <w:rsid w:val="00FB1342"/>
    <w:rsid w:val="00FB3577"/>
    <w:rsid w:val="00FB4D0F"/>
    <w:rsid w:val="00FB5457"/>
    <w:rsid w:val="00FB5CBB"/>
    <w:rsid w:val="00FB6421"/>
    <w:rsid w:val="00FB6527"/>
    <w:rsid w:val="00FC2766"/>
    <w:rsid w:val="00FC2D12"/>
    <w:rsid w:val="00FC2F5C"/>
    <w:rsid w:val="00FC366B"/>
    <w:rsid w:val="00FC3E31"/>
    <w:rsid w:val="00FC4525"/>
    <w:rsid w:val="00FC6332"/>
    <w:rsid w:val="00FC7227"/>
    <w:rsid w:val="00FC76F1"/>
    <w:rsid w:val="00FC78DD"/>
    <w:rsid w:val="00FD0F53"/>
    <w:rsid w:val="00FD1348"/>
    <w:rsid w:val="00FD1CB3"/>
    <w:rsid w:val="00FD1D00"/>
    <w:rsid w:val="00FD2BB3"/>
    <w:rsid w:val="00FD31CF"/>
    <w:rsid w:val="00FD3463"/>
    <w:rsid w:val="00FD40AA"/>
    <w:rsid w:val="00FD4CC0"/>
    <w:rsid w:val="00FD4F78"/>
    <w:rsid w:val="00FD5648"/>
    <w:rsid w:val="00FD7A60"/>
    <w:rsid w:val="00FE1848"/>
    <w:rsid w:val="00FE3C74"/>
    <w:rsid w:val="00FE421B"/>
    <w:rsid w:val="00FE4CDD"/>
    <w:rsid w:val="00FE5767"/>
    <w:rsid w:val="00FE74AC"/>
    <w:rsid w:val="00FE7C8A"/>
    <w:rsid w:val="00FE7CF1"/>
    <w:rsid w:val="00FE7F22"/>
    <w:rsid w:val="00FF116D"/>
    <w:rsid w:val="00FF1C95"/>
    <w:rsid w:val="00FF1E20"/>
    <w:rsid w:val="00FF1F52"/>
    <w:rsid w:val="00FF20FA"/>
    <w:rsid w:val="00FF2D55"/>
    <w:rsid w:val="00FF3941"/>
    <w:rsid w:val="00FF3D5F"/>
    <w:rsid w:val="00FF4030"/>
    <w:rsid w:val="00FF4C71"/>
    <w:rsid w:val="00FF5911"/>
    <w:rsid w:val="00FF61D3"/>
    <w:rsid w:val="00FF61EC"/>
    <w:rsid w:val="00FF77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40D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able of authorities" w:semiHidden="0" w:unhideWhenUsed="0"/>
    <w:lsdException w:name="List" w:semiHidden="0" w:unhideWhenUsed="0"/>
    <w:lsdException w:name="List Bullet" w:semiHidden="0" w:unhideWhenUsed="0"/>
    <w:lsdException w:name="List Number" w:locked="1"/>
    <w:lsdException w:name="List 4" w:locked="1"/>
    <w:lsdException w:name="List 5" w:locked="1"/>
    <w:lsdException w:name="Title" w:locked="1" w:semiHidden="0" w:unhideWhenUsed="0" w:qFormat="1"/>
    <w:lsdException w:name="Body Text" w:locked="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locked="1" w:semiHidden="0" w:unhideWhenUsed="0" w:qFormat="1"/>
    <w:lsdException w:name="Salutation" w:locked="1"/>
    <w:lsdException w:name="Date" w:locked="1"/>
    <w:lsdException w:name="Body Text First Indent" w:locked="1"/>
    <w:lsdException w:name="Hyperlink" w:locked="1"/>
    <w:lsdException w:name="Strong" w:locked="1" w:semiHidden="0" w:unhideWhenUsed="0" w:qFormat="1"/>
    <w:lsdException w:name="Emphasis" w:locked="1" w:semiHidden="0" w:unhideWhenUsed="0" w:qFormat="1"/>
    <w:lsdException w:name="Normal (Web)" w:uiPriority="99"/>
    <w:lsdException w:name="No List" w:locked="1"/>
    <w:lsdException w:name="Table Web 2" w:semiHidden="0" w:unhideWhenUsed="0"/>
    <w:lsdException w:name="Table Web 3" w:semiHidden="0" w:unhideWhenUsed="0"/>
    <w:lsdException w:name="Balloon Text" w:semiHidden="0" w:unhideWhenUsed="0"/>
    <w:lsdException w:name="Table Grid" w:locked="1"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1">
    <w:name w:val="heading 1"/>
    <w:basedOn w:val="a"/>
    <w:next w:val="a"/>
    <w:link w:val="10"/>
    <w:qFormat/>
    <w:locked/>
    <w:rsid w:val="00F50E1C"/>
    <w:pPr>
      <w:keepNext/>
      <w:spacing w:before="240" w:after="60"/>
      <w:outlineLvl w:val="0"/>
    </w:pPr>
    <w:rPr>
      <w:rFonts w:ascii="Cambria" w:hAnsi="Cambria"/>
      <w:b/>
      <w:bCs/>
      <w:kern w:val="32"/>
      <w:sz w:val="32"/>
      <w:szCs w:val="32"/>
    </w:rPr>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locked/>
    <w:rsid w:val="006215AD"/>
    <w:rPr>
      <w:rFonts w:ascii="Calibri" w:hAnsi="Calibri"/>
      <w:b/>
      <w:sz w:val="22"/>
      <w:lang w:val="ru-RU" w:eastAsia="ru-RU"/>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rsid w:val="006E3095"/>
    <w:rPr>
      <w:rFonts w:cs="Times New Roman"/>
    </w:rPr>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1">
    <w:name w:val="Обычный1"/>
    <w:rsid w:val="00632DF4"/>
    <w:pPr>
      <w:widowControl w:val="0"/>
    </w:pPr>
  </w:style>
  <w:style w:type="character" w:styleId="aa">
    <w:name w:val="annotation reference"/>
    <w:semiHidden/>
    <w:rsid w:val="003B7E6A"/>
    <w:rPr>
      <w:sz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customStyle="1" w:styleId="12">
    <w:name w:val="Абзац списка1"/>
    <w:basedOn w:val="a"/>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sz w:val="24"/>
      <w:lang w:val="en-US"/>
    </w:rPr>
  </w:style>
  <w:style w:type="paragraph" w:customStyle="1" w:styleId="20">
    <w:name w:val="Квадрат2"/>
    <w:basedOn w:val="11"/>
    <w:rsid w:val="0031414C"/>
    <w:pPr>
      <w:ind w:left="2642"/>
      <w:jc w:val="both"/>
    </w:pPr>
    <w:rPr>
      <w:rFonts w:ascii="a_Timer" w:hAnsi="a_Timer"/>
      <w:sz w:val="24"/>
      <w:lang w:val="en-US"/>
    </w:rPr>
  </w:style>
  <w:style w:type="paragraph" w:customStyle="1" w:styleId="-2">
    <w:name w:val="-Выступ2"/>
    <w:basedOn w:val="11"/>
    <w:rsid w:val="0031414C"/>
    <w:pPr>
      <w:ind w:left="595" w:hanging="363"/>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styleId="ae">
    <w:name w:val="Title"/>
    <w:basedOn w:val="a"/>
    <w:link w:val="af"/>
    <w:qFormat/>
    <w:rsid w:val="0031414C"/>
    <w:pPr>
      <w:pBdr>
        <w:bottom w:val="single" w:sz="18" w:space="1" w:color="auto"/>
      </w:pBdr>
      <w:spacing w:after="120" w:line="360" w:lineRule="auto"/>
      <w:ind w:firstLine="709"/>
      <w:jc w:val="center"/>
    </w:pPr>
    <w:rPr>
      <w:b/>
      <w:sz w:val="36"/>
    </w:rPr>
  </w:style>
  <w:style w:type="character" w:customStyle="1" w:styleId="af">
    <w:name w:val="Название Знак"/>
    <w:link w:val="ae"/>
    <w:locked/>
    <w:rsid w:val="0031414C"/>
    <w:rPr>
      <w:b/>
      <w:sz w:val="36"/>
      <w:lang w:val="ru-RU" w:eastAsia="ru-RU"/>
    </w:rPr>
  </w:style>
  <w:style w:type="paragraph" w:customStyle="1" w:styleId="5">
    <w:name w:val="Заголов5"/>
    <w:basedOn w:val="11"/>
    <w:rsid w:val="00AB5BF9"/>
    <w:pPr>
      <w:jc w:val="center"/>
    </w:pPr>
    <w:rPr>
      <w:rFonts w:ascii="a_Timer" w:hAnsi="a_Timer"/>
      <w:sz w:val="24"/>
      <w:lang w:val="en-US"/>
    </w:rPr>
  </w:style>
  <w:style w:type="paragraph" w:customStyle="1" w:styleId="21">
    <w:name w:val="Выступ2"/>
    <w:basedOn w:val="11"/>
    <w:rsid w:val="00AB5BF9"/>
    <w:pPr>
      <w:ind w:left="595" w:hanging="363"/>
      <w:jc w:val="both"/>
    </w:pPr>
    <w:rPr>
      <w:rFonts w:ascii="a_Timer" w:hAnsi="a_Timer"/>
      <w:sz w:val="24"/>
      <w:lang w:val="en-US"/>
    </w:rPr>
  </w:style>
  <w:style w:type="paragraph" w:customStyle="1" w:styleId="0">
    <w:name w:val="Вправо0"/>
    <w:basedOn w:val="11"/>
    <w:rsid w:val="00AB5BF9"/>
    <w:pPr>
      <w:jc w:val="right"/>
    </w:pPr>
    <w:rPr>
      <w:rFonts w:ascii="a_Timer" w:hAnsi="a_Timer"/>
      <w:sz w:val="24"/>
      <w:lang w:val="en-US"/>
    </w:rPr>
  </w:style>
  <w:style w:type="character" w:customStyle="1" w:styleId="hps">
    <w:name w:val="hps"/>
    <w:rsid w:val="00107869"/>
    <w:rPr>
      <w:rFonts w:cs="Times New Roman"/>
    </w:rPr>
  </w:style>
  <w:style w:type="paragraph" w:styleId="af0">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1"/>
    <w:rsid w:val="00FF779A"/>
    <w:pPr>
      <w:spacing w:after="120"/>
    </w:pPr>
  </w:style>
  <w:style w:type="character" w:customStyle="1" w:styleId="af1">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0"/>
    <w:locked/>
    <w:rsid w:val="00270D07"/>
  </w:style>
  <w:style w:type="character" w:customStyle="1" w:styleId="shorttext">
    <w:name w:val="short_text"/>
    <w:rsid w:val="00F85613"/>
    <w:rPr>
      <w:rFonts w:cs="Times New Roman"/>
    </w:rPr>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spacing w:val="20"/>
      <w:sz w:val="18"/>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spacing w:val="20"/>
      <w:sz w:val="18"/>
      <w:lang w:val="x-none" w:eastAsia="x-none"/>
    </w:rPr>
  </w:style>
  <w:style w:type="character" w:customStyle="1" w:styleId="40">
    <w:name w:val="Основной текст (4)_"/>
    <w:link w:val="41"/>
    <w:locked/>
    <w:rsid w:val="00C90E5A"/>
    <w:rPr>
      <w:rFonts w:ascii="Sylfaen" w:hAnsi="Sylfaen"/>
      <w:spacing w:val="10"/>
      <w:sz w:val="16"/>
    </w:rPr>
  </w:style>
  <w:style w:type="paragraph" w:customStyle="1" w:styleId="41">
    <w:name w:val="Основной текст (4)1"/>
    <w:basedOn w:val="a"/>
    <w:link w:val="40"/>
    <w:rsid w:val="00C90E5A"/>
    <w:pPr>
      <w:shd w:val="clear" w:color="auto" w:fill="FFFFFF"/>
      <w:spacing w:before="1800" w:line="259" w:lineRule="exact"/>
      <w:jc w:val="center"/>
    </w:pPr>
    <w:rPr>
      <w:rFonts w:ascii="Sylfaen" w:hAnsi="Sylfaen"/>
      <w:spacing w:val="10"/>
      <w:sz w:val="16"/>
      <w:lang w:val="x-none" w:eastAsia="x-none"/>
    </w:rPr>
  </w:style>
  <w:style w:type="character" w:customStyle="1" w:styleId="42">
    <w:name w:val="Основной текст (4)"/>
    <w:rsid w:val="00C90E5A"/>
    <w:rPr>
      <w:rFonts w:ascii="Sylfaen" w:hAnsi="Sylfaen" w:cs="Times New Roman"/>
      <w:spacing w:val="10"/>
      <w:sz w:val="16"/>
      <w:szCs w:val="16"/>
      <w:lang w:bidi="ar-SA"/>
    </w:rPr>
  </w:style>
  <w:style w:type="character" w:customStyle="1" w:styleId="8">
    <w:name w:val="Основной текст (8)_"/>
    <w:link w:val="80"/>
    <w:locked/>
    <w:rsid w:val="00C90E5A"/>
    <w:rPr>
      <w:rFonts w:ascii="Sylfaen" w:hAnsi="Sylfaen"/>
      <w:spacing w:val="30"/>
      <w:sz w:val="18"/>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lang w:val="x-none" w:eastAsia="x-none"/>
    </w:rPr>
  </w:style>
  <w:style w:type="character" w:customStyle="1" w:styleId="81pt">
    <w:name w:val="Основной текст (8) + Интервал 1 pt"/>
    <w:rsid w:val="00C90E5A"/>
    <w:rPr>
      <w:rFonts w:ascii="Sylfaen" w:hAnsi="Sylfaen"/>
      <w:spacing w:val="20"/>
      <w:sz w:val="18"/>
    </w:rPr>
  </w:style>
  <w:style w:type="character" w:customStyle="1" w:styleId="23">
    <w:name w:val="Основной текст (2)"/>
    <w:rsid w:val="00C90E5A"/>
    <w:rPr>
      <w:rFonts w:ascii="Sylfaen" w:hAnsi="Sylfaen" w:cs="Times New Roman"/>
      <w:b/>
      <w:bCs/>
      <w:spacing w:val="20"/>
      <w:sz w:val="18"/>
      <w:szCs w:val="18"/>
      <w:lang w:bidi="ar-SA"/>
    </w:rPr>
  </w:style>
  <w:style w:type="character" w:customStyle="1" w:styleId="41pt">
    <w:name w:val="Основной текст (4) + Интервал 1 pt"/>
    <w:rsid w:val="00C90E5A"/>
    <w:rPr>
      <w:rFonts w:ascii="Sylfaen" w:hAnsi="Sylfaen"/>
      <w:spacing w:val="20"/>
      <w:sz w:val="16"/>
    </w:rPr>
  </w:style>
  <w:style w:type="character" w:customStyle="1" w:styleId="80pt">
    <w:name w:val="Основной текст (8) + Интервал 0 pt"/>
    <w:rsid w:val="00C90E5A"/>
    <w:rPr>
      <w:rFonts w:ascii="Sylfaen" w:hAnsi="Sylfaen"/>
      <w:spacing w:val="10"/>
      <w:sz w:val="18"/>
    </w:rPr>
  </w:style>
  <w:style w:type="character" w:customStyle="1" w:styleId="24">
    <w:name w:val="Основной текст (2) + Не полужирный4"/>
    <w:aliases w:val="Интервал 0 pt9"/>
    <w:rsid w:val="00C90E5A"/>
    <w:rPr>
      <w:rFonts w:ascii="Sylfaen" w:hAnsi="Sylfaen"/>
      <w:b/>
      <w:spacing w:val="10"/>
      <w:sz w:val="18"/>
    </w:rPr>
  </w:style>
  <w:style w:type="character" w:customStyle="1" w:styleId="25">
    <w:name w:val="Основной текст (2)5"/>
    <w:rsid w:val="00C90E5A"/>
    <w:rPr>
      <w:rFonts w:ascii="Sylfaen" w:hAnsi="Sylfaen"/>
      <w:spacing w:val="20"/>
      <w:sz w:val="18"/>
    </w:rPr>
  </w:style>
  <w:style w:type="character" w:customStyle="1" w:styleId="81pt3">
    <w:name w:val="Основной текст (8) + Интервал 1 pt3"/>
    <w:rsid w:val="00C90E5A"/>
    <w:rPr>
      <w:rFonts w:ascii="Sylfaen" w:hAnsi="Sylfaen"/>
      <w:spacing w:val="20"/>
      <w:sz w:val="18"/>
    </w:rPr>
  </w:style>
  <w:style w:type="character" w:customStyle="1" w:styleId="41pt3">
    <w:name w:val="Основной текст (4) + Интервал 1 pt3"/>
    <w:rsid w:val="00425B80"/>
    <w:rPr>
      <w:rFonts w:ascii="Sylfaen" w:hAnsi="Sylfaen"/>
      <w:spacing w:val="20"/>
      <w:sz w:val="16"/>
    </w:rPr>
  </w:style>
  <w:style w:type="character" w:customStyle="1" w:styleId="80pt3">
    <w:name w:val="Основной текст (8) + Интервал 0 pt3"/>
    <w:rsid w:val="00425B80"/>
    <w:rPr>
      <w:rFonts w:ascii="Sylfaen" w:hAnsi="Sylfaen"/>
      <w:spacing w:val="10"/>
      <w:sz w:val="18"/>
    </w:rPr>
  </w:style>
  <w:style w:type="character" w:customStyle="1" w:styleId="230">
    <w:name w:val="Основной текст (2) + Не полужирный3"/>
    <w:aliases w:val="Интервал 0 pt8"/>
    <w:rsid w:val="00425B80"/>
    <w:rPr>
      <w:rFonts w:ascii="Sylfaen" w:hAnsi="Sylfaen"/>
      <w:b/>
      <w:spacing w:val="10"/>
      <w:sz w:val="18"/>
    </w:rPr>
  </w:style>
  <w:style w:type="character" w:customStyle="1" w:styleId="240">
    <w:name w:val="Основной текст (2)4"/>
    <w:rsid w:val="00425B80"/>
    <w:rPr>
      <w:rFonts w:ascii="Sylfaen" w:hAnsi="Sylfaen"/>
      <w:spacing w:val="20"/>
      <w:sz w:val="18"/>
    </w:rPr>
  </w:style>
  <w:style w:type="character" w:customStyle="1" w:styleId="81">
    <w:name w:val="Основной текст (8) + Полужирный"/>
    <w:aliases w:val="Интервал 1 pt5"/>
    <w:rsid w:val="00425B80"/>
    <w:rPr>
      <w:rFonts w:ascii="Sylfaen" w:hAnsi="Sylfaen"/>
      <w:b/>
      <w:spacing w:val="20"/>
      <w:sz w:val="18"/>
    </w:rPr>
  </w:style>
  <w:style w:type="character" w:customStyle="1" w:styleId="41pt2">
    <w:name w:val="Основной текст (4) + Интервал 1 pt2"/>
    <w:rsid w:val="00425B80"/>
    <w:rPr>
      <w:rFonts w:ascii="Sylfaen" w:hAnsi="Sylfaen"/>
      <w:spacing w:val="20"/>
      <w:sz w:val="16"/>
    </w:rPr>
  </w:style>
  <w:style w:type="character" w:customStyle="1" w:styleId="220">
    <w:name w:val="Основной текст (2) + Не полужирный2"/>
    <w:aliases w:val="Интервал 0 pt7"/>
    <w:rsid w:val="00425B80"/>
    <w:rPr>
      <w:rFonts w:ascii="Sylfaen" w:hAnsi="Sylfaen"/>
      <w:b/>
      <w:spacing w:val="10"/>
      <w:sz w:val="18"/>
    </w:rPr>
  </w:style>
  <w:style w:type="character" w:customStyle="1" w:styleId="231">
    <w:name w:val="Основной текст (2)3"/>
    <w:rsid w:val="00425B80"/>
    <w:rPr>
      <w:rFonts w:ascii="Sylfaen" w:hAnsi="Sylfaen"/>
      <w:spacing w:val="20"/>
      <w:sz w:val="18"/>
    </w:rPr>
  </w:style>
  <w:style w:type="character" w:customStyle="1" w:styleId="120">
    <w:name w:val="Заголовок №1 (2)_"/>
    <w:link w:val="121"/>
    <w:locked/>
    <w:rsid w:val="00425B80"/>
    <w:rPr>
      <w:rFonts w:ascii="Sylfaen" w:hAnsi="Sylfaen"/>
      <w:b/>
      <w:spacing w:val="20"/>
      <w:sz w:val="18"/>
    </w:rPr>
  </w:style>
  <w:style w:type="paragraph" w:customStyle="1" w:styleId="121">
    <w:name w:val="Заголовок №1 (2)1"/>
    <w:basedOn w:val="a"/>
    <w:link w:val="120"/>
    <w:rsid w:val="00425B80"/>
    <w:pPr>
      <w:shd w:val="clear" w:color="auto" w:fill="FFFFFF"/>
      <w:spacing w:after="180" w:line="211" w:lineRule="exact"/>
      <w:ind w:firstLine="320"/>
      <w:jc w:val="both"/>
      <w:outlineLvl w:val="0"/>
    </w:pPr>
    <w:rPr>
      <w:rFonts w:ascii="Sylfaen" w:hAnsi="Sylfaen"/>
      <w:b/>
      <w:spacing w:val="20"/>
      <w:sz w:val="18"/>
      <w:lang w:val="x-none" w:eastAsia="x-none"/>
    </w:rPr>
  </w:style>
  <w:style w:type="character" w:customStyle="1" w:styleId="122">
    <w:name w:val="Заголовок №1 (2) + Не полужирный"/>
    <w:aliases w:val="Интервал 0 pt6,Основной текст (4) + Trebuchet MS1,Курсив13"/>
    <w:rsid w:val="00425B80"/>
    <w:rPr>
      <w:rFonts w:ascii="Sylfaen" w:hAnsi="Sylfaen"/>
      <w:b/>
      <w:spacing w:val="10"/>
      <w:sz w:val="18"/>
    </w:rPr>
  </w:style>
  <w:style w:type="character" w:customStyle="1" w:styleId="123">
    <w:name w:val="Заголовок №1 (2)"/>
    <w:rsid w:val="00425B80"/>
    <w:rPr>
      <w:rFonts w:ascii="Sylfaen" w:hAnsi="Sylfaen" w:cs="Times New Roman"/>
      <w:b/>
      <w:bCs/>
      <w:spacing w:val="20"/>
      <w:sz w:val="18"/>
      <w:szCs w:val="18"/>
      <w:lang w:bidi="ar-SA"/>
    </w:rPr>
  </w:style>
  <w:style w:type="character" w:customStyle="1" w:styleId="10pt">
    <w:name w:val="Заголовок №1 + Интервал 0 pt"/>
    <w:rsid w:val="00425B80"/>
    <w:rPr>
      <w:rFonts w:ascii="Sylfaen" w:hAnsi="Sylfaen"/>
      <w:spacing w:val="10"/>
      <w:sz w:val="18"/>
    </w:rPr>
  </w:style>
  <w:style w:type="character" w:customStyle="1" w:styleId="13">
    <w:name w:val="Заголовок №1 + Полужирный"/>
    <w:aliases w:val="Интервал 1 pt4"/>
    <w:rsid w:val="00425B80"/>
    <w:rPr>
      <w:rFonts w:ascii="Sylfaen" w:hAnsi="Sylfaen"/>
      <w:b/>
      <w:spacing w:val="20"/>
      <w:sz w:val="18"/>
    </w:rPr>
  </w:style>
  <w:style w:type="character" w:customStyle="1" w:styleId="81pt2">
    <w:name w:val="Основной текст (8) + Интервал 1 pt2"/>
    <w:rsid w:val="00425B80"/>
    <w:rPr>
      <w:rFonts w:ascii="Sylfaen" w:hAnsi="Sylfaen"/>
      <w:spacing w:val="20"/>
      <w:sz w:val="18"/>
    </w:rPr>
  </w:style>
  <w:style w:type="character" w:customStyle="1" w:styleId="80pt2">
    <w:name w:val="Основной текст (8) + Интервал 0 pt2"/>
    <w:rsid w:val="00425B80"/>
    <w:rPr>
      <w:rFonts w:ascii="Sylfaen" w:hAnsi="Sylfaen"/>
      <w:spacing w:val="10"/>
      <w:sz w:val="18"/>
    </w:rPr>
  </w:style>
  <w:style w:type="character" w:customStyle="1" w:styleId="85">
    <w:name w:val="Основной текст (8) + Полужирный5"/>
    <w:aliases w:val="Интервал 0 pt5,Основной текст (5) + Trebuchet MS5,7 pt,Курсив12"/>
    <w:rsid w:val="00425B80"/>
    <w:rPr>
      <w:rFonts w:ascii="Sylfaen" w:hAnsi="Sylfaen"/>
      <w:b/>
      <w:spacing w:val="0"/>
      <w:sz w:val="18"/>
    </w:rPr>
  </w:style>
  <w:style w:type="character" w:customStyle="1" w:styleId="84">
    <w:name w:val="Основной текст (8) + Полужирный4"/>
    <w:aliases w:val="Интервал 0 pt4"/>
    <w:rsid w:val="00425B80"/>
    <w:rPr>
      <w:rFonts w:ascii="Sylfaen" w:hAnsi="Sylfaen"/>
      <w:b/>
      <w:spacing w:val="0"/>
      <w:sz w:val="18"/>
    </w:rPr>
  </w:style>
  <w:style w:type="character" w:customStyle="1" w:styleId="8Consolas">
    <w:name w:val="Основной текст (8) + Consolas"/>
    <w:aliases w:val="9,5 pt,Полужирный1,Интервал 0 pt3,Основной текст (5) + 7 pt,Курсив10"/>
    <w:rsid w:val="00425B80"/>
    <w:rPr>
      <w:rFonts w:ascii="Consolas" w:hAnsi="Consolas"/>
      <w:b/>
      <w:spacing w:val="0"/>
      <w:sz w:val="19"/>
    </w:rPr>
  </w:style>
  <w:style w:type="character" w:customStyle="1" w:styleId="83">
    <w:name w:val="Основной текст (8) + Полужирный3"/>
    <w:aliases w:val="Интервал 1 pt3"/>
    <w:rsid w:val="00425B80"/>
    <w:rPr>
      <w:rFonts w:ascii="Sylfaen" w:hAnsi="Sylfaen"/>
      <w:b/>
      <w:spacing w:val="20"/>
      <w:sz w:val="18"/>
    </w:rPr>
  </w:style>
  <w:style w:type="character" w:customStyle="1" w:styleId="41pt1">
    <w:name w:val="Основной текст (4) + Интервал 1 pt1"/>
    <w:rsid w:val="00425B80"/>
    <w:rPr>
      <w:rFonts w:ascii="Sylfaen" w:hAnsi="Sylfaen"/>
      <w:spacing w:val="20"/>
      <w:sz w:val="16"/>
    </w:rPr>
  </w:style>
  <w:style w:type="character" w:customStyle="1" w:styleId="82">
    <w:name w:val="Основной текст (8) + Полужирный2"/>
    <w:aliases w:val="Интервал 1 pt2"/>
    <w:rsid w:val="00425B80"/>
    <w:rPr>
      <w:rFonts w:ascii="Sylfaen" w:hAnsi="Sylfaen"/>
      <w:b/>
      <w:spacing w:val="20"/>
      <w:sz w:val="18"/>
    </w:rPr>
  </w:style>
  <w:style w:type="character" w:customStyle="1" w:styleId="80pt1">
    <w:name w:val="Основной текст (8) + Интервал 0 pt1"/>
    <w:rsid w:val="00425B80"/>
    <w:rPr>
      <w:rFonts w:ascii="Sylfaen" w:hAnsi="Sylfaen"/>
      <w:spacing w:val="10"/>
      <w:sz w:val="18"/>
    </w:rPr>
  </w:style>
  <w:style w:type="character" w:customStyle="1" w:styleId="1210">
    <w:name w:val="Заголовок №1 (2) + Не полужирный1"/>
    <w:aliases w:val="Интервал 0 pt2,Основной текст (5) + Trebuchet MS2,62,5 pt5,Курсив4"/>
    <w:rsid w:val="00425B80"/>
    <w:rPr>
      <w:rFonts w:ascii="Sylfaen" w:hAnsi="Sylfaen"/>
      <w:b/>
      <w:spacing w:val="10"/>
      <w:sz w:val="18"/>
    </w:rPr>
  </w:style>
  <w:style w:type="character" w:customStyle="1" w:styleId="1220">
    <w:name w:val="Заголовок №1 (2)2"/>
    <w:rsid w:val="00425B80"/>
    <w:rPr>
      <w:rFonts w:ascii="Sylfaen" w:hAnsi="Sylfaen"/>
      <w:spacing w:val="20"/>
      <w:sz w:val="18"/>
    </w:rPr>
  </w:style>
  <w:style w:type="character" w:customStyle="1" w:styleId="420">
    <w:name w:val="Основной текст (4)2"/>
    <w:rsid w:val="00A91467"/>
    <w:rPr>
      <w:rFonts w:ascii="Sylfaen" w:hAnsi="Sylfaen"/>
      <w:spacing w:val="10"/>
      <w:sz w:val="16"/>
    </w:rPr>
  </w:style>
  <w:style w:type="character" w:customStyle="1" w:styleId="810">
    <w:name w:val="Основной текст (8) + Полужирный1"/>
    <w:aliases w:val="Интервал 1 pt1"/>
    <w:rsid w:val="00A91467"/>
    <w:rPr>
      <w:rFonts w:ascii="Sylfaen" w:hAnsi="Sylfaen"/>
      <w:b/>
      <w:spacing w:val="20"/>
      <w:sz w:val="18"/>
    </w:rPr>
  </w:style>
  <w:style w:type="character" w:customStyle="1" w:styleId="81pt1">
    <w:name w:val="Основной текст (8) + Интервал 1 pt1"/>
    <w:rsid w:val="00A91467"/>
    <w:rPr>
      <w:rFonts w:ascii="Sylfaen" w:hAnsi="Sylfaen"/>
      <w:spacing w:val="20"/>
      <w:sz w:val="18"/>
    </w:rPr>
  </w:style>
  <w:style w:type="character" w:customStyle="1" w:styleId="211">
    <w:name w:val="Основной текст (2) + Не полужирный1"/>
    <w:rsid w:val="00A91467"/>
    <w:rPr>
      <w:rFonts w:ascii="Sylfaen" w:hAnsi="Sylfaen"/>
      <w:b/>
      <w:spacing w:val="20"/>
      <w:sz w:val="18"/>
    </w:rPr>
  </w:style>
  <w:style w:type="character" w:customStyle="1" w:styleId="221">
    <w:name w:val="Основной текст (2)2"/>
    <w:rsid w:val="00A91467"/>
    <w:rPr>
      <w:rFonts w:ascii="Sylfaen" w:hAnsi="Sylfaen"/>
      <w:spacing w:val="20"/>
      <w:sz w:val="18"/>
    </w:rPr>
  </w:style>
  <w:style w:type="character" w:customStyle="1" w:styleId="30">
    <w:name w:val="Основной текст (3)_"/>
    <w:link w:val="31"/>
    <w:locked/>
    <w:rsid w:val="00110339"/>
    <w:rPr>
      <w:spacing w:val="50"/>
      <w:sz w:val="16"/>
      <w:shd w:val="clear" w:color="auto" w:fill="FFFFFF"/>
    </w:rPr>
  </w:style>
  <w:style w:type="paragraph" w:customStyle="1" w:styleId="31">
    <w:name w:val="Основной текст (3)"/>
    <w:basedOn w:val="a"/>
    <w:link w:val="30"/>
    <w:rsid w:val="00110339"/>
    <w:pPr>
      <w:shd w:val="clear" w:color="auto" w:fill="FFFFFF"/>
      <w:spacing w:line="206" w:lineRule="exact"/>
    </w:pPr>
    <w:rPr>
      <w:spacing w:val="50"/>
      <w:sz w:val="16"/>
      <w:lang w:val="x-none" w:eastAsia="x-none"/>
    </w:rPr>
  </w:style>
  <w:style w:type="character" w:customStyle="1" w:styleId="50">
    <w:name w:val="Основной текст (5)_"/>
    <w:link w:val="51"/>
    <w:locked/>
    <w:rsid w:val="00110339"/>
    <w:rPr>
      <w:sz w:val="11"/>
      <w:shd w:val="clear" w:color="auto" w:fill="FFFFFF"/>
    </w:rPr>
  </w:style>
  <w:style w:type="paragraph" w:customStyle="1" w:styleId="51">
    <w:name w:val="Основной текст (5)1"/>
    <w:basedOn w:val="a"/>
    <w:link w:val="50"/>
    <w:rsid w:val="00110339"/>
    <w:pPr>
      <w:shd w:val="clear" w:color="auto" w:fill="FFFFFF"/>
      <w:spacing w:before="2700" w:line="139" w:lineRule="exact"/>
      <w:jc w:val="center"/>
    </w:pPr>
    <w:rPr>
      <w:sz w:val="11"/>
      <w:lang w:val="x-none" w:eastAsia="x-none"/>
    </w:rPr>
  </w:style>
  <w:style w:type="character" w:customStyle="1" w:styleId="30pt3">
    <w:name w:val="Основной текст (3) + Интервал 0 pt3"/>
    <w:rsid w:val="00110339"/>
    <w:rPr>
      <w:spacing w:val="0"/>
      <w:sz w:val="16"/>
      <w:shd w:val="clear" w:color="auto" w:fill="FFFFFF"/>
    </w:rPr>
  </w:style>
  <w:style w:type="character" w:customStyle="1" w:styleId="57">
    <w:name w:val="Основной текст (5)7"/>
    <w:rsid w:val="00110339"/>
  </w:style>
  <w:style w:type="character" w:customStyle="1" w:styleId="4Candara">
    <w:name w:val="Основной текст (4) + Candara"/>
    <w:aliases w:val="5,5 pt20"/>
    <w:rsid w:val="00110339"/>
    <w:rPr>
      <w:rFonts w:ascii="Candara" w:hAnsi="Candara"/>
      <w:spacing w:val="10"/>
      <w:sz w:val="11"/>
      <w:shd w:val="clear" w:color="auto" w:fill="FFFFFF"/>
    </w:rPr>
  </w:style>
  <w:style w:type="character" w:customStyle="1" w:styleId="52pt">
    <w:name w:val="Основной текст (5) + Интервал 2 pt"/>
    <w:rsid w:val="00110339"/>
    <w:rPr>
      <w:spacing w:val="40"/>
      <w:sz w:val="11"/>
      <w:shd w:val="clear" w:color="auto" w:fill="FFFFFF"/>
    </w:rPr>
  </w:style>
  <w:style w:type="character" w:customStyle="1" w:styleId="af2">
    <w:name w:val="Подпись к картинке_"/>
    <w:link w:val="14"/>
    <w:locked/>
    <w:rsid w:val="00110339"/>
    <w:rPr>
      <w:sz w:val="11"/>
      <w:shd w:val="clear" w:color="auto" w:fill="FFFFFF"/>
    </w:rPr>
  </w:style>
  <w:style w:type="paragraph" w:customStyle="1" w:styleId="14">
    <w:name w:val="Подпись к картинке1"/>
    <w:basedOn w:val="a"/>
    <w:link w:val="af2"/>
    <w:rsid w:val="00110339"/>
    <w:pPr>
      <w:shd w:val="clear" w:color="auto" w:fill="FFFFFF"/>
      <w:spacing w:line="240" w:lineRule="atLeast"/>
    </w:pPr>
    <w:rPr>
      <w:sz w:val="11"/>
      <w:lang w:val="x-none" w:eastAsia="x-none"/>
    </w:rPr>
  </w:style>
  <w:style w:type="character" w:customStyle="1" w:styleId="26">
    <w:name w:val="Подпись к картинке (2)_"/>
    <w:link w:val="27"/>
    <w:locked/>
    <w:rsid w:val="00110339"/>
    <w:rPr>
      <w:sz w:val="13"/>
      <w:shd w:val="clear" w:color="auto" w:fill="FFFFFF"/>
    </w:rPr>
  </w:style>
  <w:style w:type="paragraph" w:customStyle="1" w:styleId="27">
    <w:name w:val="Подпись к картинке (2)"/>
    <w:basedOn w:val="a"/>
    <w:link w:val="26"/>
    <w:rsid w:val="00110339"/>
    <w:pPr>
      <w:shd w:val="clear" w:color="auto" w:fill="FFFFFF"/>
      <w:spacing w:line="240" w:lineRule="atLeast"/>
    </w:pPr>
    <w:rPr>
      <w:sz w:val="13"/>
      <w:lang w:val="x-none" w:eastAsia="x-none"/>
    </w:rPr>
  </w:style>
  <w:style w:type="character" w:customStyle="1" w:styleId="7">
    <w:name w:val="Основной текст (7)_"/>
    <w:link w:val="70"/>
    <w:locked/>
    <w:rsid w:val="00110339"/>
    <w:rPr>
      <w:i/>
      <w:spacing w:val="-10"/>
      <w:sz w:val="30"/>
      <w:shd w:val="clear" w:color="auto" w:fill="FFFFFF"/>
    </w:rPr>
  </w:style>
  <w:style w:type="paragraph" w:customStyle="1" w:styleId="70">
    <w:name w:val="Основной текст (7)"/>
    <w:basedOn w:val="a"/>
    <w:link w:val="7"/>
    <w:rsid w:val="00110339"/>
    <w:pPr>
      <w:shd w:val="clear" w:color="auto" w:fill="FFFFFF"/>
      <w:spacing w:line="240" w:lineRule="atLeast"/>
    </w:pPr>
    <w:rPr>
      <w:i/>
      <w:spacing w:val="-10"/>
      <w:sz w:val="30"/>
      <w:lang w:val="x-none" w:eastAsia="x-none"/>
    </w:rPr>
  </w:style>
  <w:style w:type="character" w:customStyle="1" w:styleId="3pt">
    <w:name w:val="Подпись к картинке + Интервал 3 pt"/>
    <w:rsid w:val="00110339"/>
    <w:rPr>
      <w:spacing w:val="70"/>
      <w:sz w:val="11"/>
      <w:shd w:val="clear" w:color="auto" w:fill="FFFFFF"/>
    </w:rPr>
  </w:style>
  <w:style w:type="character" w:customStyle="1" w:styleId="23pt">
    <w:name w:val="Подпись к картинке (2) + Интервал 3 pt"/>
    <w:rsid w:val="00110339"/>
    <w:rPr>
      <w:spacing w:val="60"/>
      <w:sz w:val="13"/>
      <w:shd w:val="clear" w:color="auto" w:fill="FFFFFF"/>
    </w:rPr>
  </w:style>
  <w:style w:type="character" w:customStyle="1" w:styleId="43">
    <w:name w:val="Основной текст (4) + Полужирный"/>
    <w:rsid w:val="00110339"/>
    <w:rPr>
      <w:rFonts w:ascii="Sylfaen" w:hAnsi="Sylfaen"/>
      <w:b/>
      <w:spacing w:val="10"/>
      <w:sz w:val="13"/>
      <w:shd w:val="clear" w:color="auto" w:fill="FFFFFF"/>
    </w:rPr>
  </w:style>
  <w:style w:type="character" w:customStyle="1" w:styleId="840">
    <w:name w:val="Основной текст (8) + 4"/>
    <w:aliases w:val="5 pt19,Курсив16"/>
    <w:rsid w:val="007C73D2"/>
    <w:rPr>
      <w:rFonts w:ascii="Arial Unicode MS" w:eastAsia="Arial Unicode MS" w:hAnsi="Arial Unicode MS"/>
      <w:i/>
      <w:noProof/>
      <w:spacing w:val="0"/>
      <w:sz w:val="9"/>
    </w:rPr>
  </w:style>
  <w:style w:type="character" w:customStyle="1" w:styleId="8CenturyGothic">
    <w:name w:val="Основной текст (8) + Century Gothic"/>
    <w:aliases w:val="Курсив15"/>
    <w:rsid w:val="007C73D2"/>
    <w:rPr>
      <w:rFonts w:ascii="Century Gothic" w:hAnsi="Century Gothic"/>
      <w:i/>
      <w:noProof/>
      <w:spacing w:val="0"/>
      <w:sz w:val="10"/>
    </w:rPr>
  </w:style>
  <w:style w:type="character" w:customStyle="1" w:styleId="30pt2">
    <w:name w:val="Основной текст (3) + Интервал 0 pt2"/>
    <w:rsid w:val="007C73D2"/>
    <w:rPr>
      <w:spacing w:val="0"/>
      <w:sz w:val="16"/>
    </w:rPr>
  </w:style>
  <w:style w:type="character" w:customStyle="1" w:styleId="30pt1">
    <w:name w:val="Основной текст (3) + Интервал 0 pt1"/>
    <w:rsid w:val="00783017"/>
    <w:rPr>
      <w:spacing w:val="0"/>
      <w:sz w:val="16"/>
    </w:rPr>
  </w:style>
  <w:style w:type="character" w:customStyle="1" w:styleId="410">
    <w:name w:val="Основной текст (4)10"/>
    <w:rsid w:val="00783017"/>
    <w:rPr>
      <w:spacing w:val="0"/>
      <w:sz w:val="13"/>
    </w:rPr>
  </w:style>
  <w:style w:type="character" w:customStyle="1" w:styleId="100">
    <w:name w:val="Основной текст (10)"/>
    <w:rsid w:val="00783017"/>
    <w:rPr>
      <w:b/>
      <w:spacing w:val="0"/>
      <w:sz w:val="13"/>
    </w:rPr>
  </w:style>
  <w:style w:type="character" w:customStyle="1" w:styleId="5TrebuchetMS6">
    <w:name w:val="Основной текст (5) + Trebuchet MS6"/>
    <w:aliases w:val="5 pt17,Курсив14"/>
    <w:rsid w:val="006250D4"/>
    <w:rPr>
      <w:rFonts w:ascii="Trebuchet MS" w:hAnsi="Trebuchet MS"/>
      <w:i/>
      <w:noProof/>
      <w:spacing w:val="0"/>
      <w:sz w:val="10"/>
    </w:rPr>
  </w:style>
  <w:style w:type="character" w:customStyle="1" w:styleId="56">
    <w:name w:val="Основной текст (5)6"/>
    <w:rsid w:val="006250D4"/>
    <w:rPr>
      <w:spacing w:val="0"/>
      <w:sz w:val="11"/>
    </w:rPr>
  </w:style>
  <w:style w:type="character" w:customStyle="1" w:styleId="49">
    <w:name w:val="Основной текст (4)9"/>
    <w:rsid w:val="006250D4"/>
    <w:rPr>
      <w:spacing w:val="0"/>
      <w:sz w:val="13"/>
    </w:rPr>
  </w:style>
  <w:style w:type="character" w:customStyle="1" w:styleId="48">
    <w:name w:val="Основной текст (4)8"/>
    <w:rsid w:val="006250D4"/>
    <w:rPr>
      <w:strike/>
      <w:spacing w:val="0"/>
      <w:sz w:val="13"/>
    </w:rPr>
  </w:style>
  <w:style w:type="character" w:customStyle="1" w:styleId="1pt">
    <w:name w:val="Подпись к таблице + Интервал 1 pt"/>
    <w:rsid w:val="00126951"/>
    <w:rPr>
      <w:spacing w:val="30"/>
      <w:sz w:val="11"/>
    </w:rPr>
  </w:style>
  <w:style w:type="character" w:customStyle="1" w:styleId="af3">
    <w:name w:val="Подпись к таблице"/>
    <w:rsid w:val="00126951"/>
    <w:rPr>
      <w:spacing w:val="0"/>
      <w:sz w:val="11"/>
    </w:rPr>
  </w:style>
  <w:style w:type="character" w:customStyle="1" w:styleId="55">
    <w:name w:val="Основной текст (5)5"/>
    <w:rsid w:val="00126951"/>
    <w:rPr>
      <w:spacing w:val="0"/>
      <w:sz w:val="11"/>
    </w:rPr>
  </w:style>
  <w:style w:type="character" w:customStyle="1" w:styleId="105">
    <w:name w:val="Основной текст (10)5"/>
    <w:rsid w:val="00126951"/>
    <w:rPr>
      <w:b/>
      <w:spacing w:val="0"/>
      <w:sz w:val="13"/>
    </w:rPr>
  </w:style>
  <w:style w:type="character" w:customStyle="1" w:styleId="47">
    <w:name w:val="Основной текст (4)7"/>
    <w:rsid w:val="004E64A4"/>
    <w:rPr>
      <w:spacing w:val="0"/>
      <w:sz w:val="13"/>
    </w:rPr>
  </w:style>
  <w:style w:type="character" w:customStyle="1" w:styleId="46pt">
    <w:name w:val="Основной текст (4) + 6 pt"/>
    <w:aliases w:val="Малые прописные"/>
    <w:rsid w:val="004E64A4"/>
    <w:rPr>
      <w:rFonts w:ascii="Arial Unicode MS" w:eastAsia="Arial Unicode MS" w:hAnsi="Arial Unicode MS"/>
      <w:smallCaps/>
      <w:noProof/>
      <w:spacing w:val="0"/>
      <w:sz w:val="12"/>
    </w:rPr>
  </w:style>
  <w:style w:type="character" w:customStyle="1" w:styleId="560">
    <w:name w:val="Основной текст (5) + 6"/>
    <w:aliases w:val="5 pt15"/>
    <w:rsid w:val="004E64A4"/>
    <w:rPr>
      <w:spacing w:val="0"/>
      <w:sz w:val="13"/>
    </w:rPr>
  </w:style>
  <w:style w:type="character" w:customStyle="1" w:styleId="562">
    <w:name w:val="Основной текст (5) + 62"/>
    <w:aliases w:val="5 pt14"/>
    <w:rsid w:val="004E64A4"/>
    <w:rPr>
      <w:spacing w:val="0"/>
      <w:sz w:val="13"/>
    </w:rPr>
  </w:style>
  <w:style w:type="character" w:customStyle="1" w:styleId="5TrebuchetMS4">
    <w:name w:val="Основной текст (5) + Trebuchet MS4"/>
    <w:aliases w:val="63,5 pt13,Курсив11"/>
    <w:rsid w:val="004E64A4"/>
    <w:rPr>
      <w:rFonts w:ascii="Trebuchet MS" w:hAnsi="Trebuchet MS"/>
      <w:i/>
      <w:spacing w:val="0"/>
      <w:sz w:val="13"/>
    </w:rPr>
  </w:style>
  <w:style w:type="character" w:customStyle="1" w:styleId="46">
    <w:name w:val="Основной текст (4)6"/>
    <w:rsid w:val="00046F7A"/>
    <w:rPr>
      <w:spacing w:val="0"/>
      <w:sz w:val="13"/>
    </w:rPr>
  </w:style>
  <w:style w:type="character" w:customStyle="1" w:styleId="45">
    <w:name w:val="Основной текст (4)5"/>
    <w:rsid w:val="00046F7A"/>
    <w:rPr>
      <w:spacing w:val="0"/>
      <w:sz w:val="13"/>
    </w:rPr>
  </w:style>
  <w:style w:type="character" w:customStyle="1" w:styleId="3-1pt">
    <w:name w:val="Основной текст (3) + Интервал -1 pt"/>
    <w:rsid w:val="00046F7A"/>
    <w:rPr>
      <w:spacing w:val="-20"/>
      <w:sz w:val="16"/>
    </w:rPr>
  </w:style>
  <w:style w:type="character" w:customStyle="1" w:styleId="54">
    <w:name w:val="Основной текст (5)4"/>
    <w:rsid w:val="00046F7A"/>
    <w:rPr>
      <w:spacing w:val="0"/>
      <w:sz w:val="11"/>
    </w:rPr>
  </w:style>
  <w:style w:type="character" w:customStyle="1" w:styleId="12ArialUnicodeMS">
    <w:name w:val="Основной текст (12) + Arial Unicode MS"/>
    <w:aliases w:val="Не курсив1"/>
    <w:rsid w:val="00046F7A"/>
    <w:rPr>
      <w:rFonts w:ascii="Arial Unicode MS" w:eastAsia="Arial Unicode MS" w:hAnsi="Arial Unicode MS"/>
      <w:spacing w:val="0"/>
      <w:sz w:val="11"/>
    </w:rPr>
  </w:style>
  <w:style w:type="character" w:customStyle="1" w:styleId="124">
    <w:name w:val="Основной текст (12)"/>
    <w:rsid w:val="00046F7A"/>
    <w:rPr>
      <w:rFonts w:ascii="Trebuchet MS" w:hAnsi="Trebuchet MS"/>
      <w:i/>
      <w:spacing w:val="0"/>
      <w:sz w:val="11"/>
    </w:rPr>
  </w:style>
  <w:style w:type="character" w:customStyle="1" w:styleId="2pt">
    <w:name w:val="Подпись к таблице + Интервал 2 pt"/>
    <w:rsid w:val="00046F7A"/>
    <w:rPr>
      <w:spacing w:val="40"/>
      <w:sz w:val="11"/>
    </w:rPr>
  </w:style>
  <w:style w:type="character" w:customStyle="1" w:styleId="44">
    <w:name w:val="Подпись к таблице4"/>
    <w:rsid w:val="00046F7A"/>
    <w:rPr>
      <w:spacing w:val="0"/>
      <w:sz w:val="11"/>
    </w:rPr>
  </w:style>
  <w:style w:type="character" w:customStyle="1" w:styleId="561">
    <w:name w:val="Основной текст (5) + 61"/>
    <w:aliases w:val="5 pt10"/>
    <w:rsid w:val="00046F7A"/>
    <w:rPr>
      <w:spacing w:val="0"/>
      <w:sz w:val="13"/>
    </w:rPr>
  </w:style>
  <w:style w:type="character" w:customStyle="1" w:styleId="2pt2">
    <w:name w:val="Подпись к таблице + Интервал 2 pt2"/>
    <w:rsid w:val="00046F7A"/>
    <w:rPr>
      <w:spacing w:val="40"/>
      <w:sz w:val="11"/>
    </w:rPr>
  </w:style>
  <w:style w:type="character" w:customStyle="1" w:styleId="32">
    <w:name w:val="Подпись к таблице3"/>
    <w:rsid w:val="00046F7A"/>
    <w:rPr>
      <w:spacing w:val="0"/>
      <w:sz w:val="11"/>
    </w:rPr>
  </w:style>
  <w:style w:type="character" w:customStyle="1" w:styleId="af4">
    <w:name w:val="Подпись к картинке"/>
    <w:rsid w:val="00315FC0"/>
    <w:rPr>
      <w:spacing w:val="0"/>
      <w:sz w:val="11"/>
    </w:rPr>
  </w:style>
  <w:style w:type="character" w:customStyle="1" w:styleId="5CenturyGothic">
    <w:name w:val="Основной текст (5) + Century Gothic"/>
    <w:aliases w:val="5 pt8,Курсив9"/>
    <w:rsid w:val="00315FC0"/>
    <w:rPr>
      <w:rFonts w:ascii="Century Gothic" w:hAnsi="Century Gothic"/>
      <w:i/>
      <w:spacing w:val="0"/>
      <w:sz w:val="10"/>
    </w:rPr>
  </w:style>
  <w:style w:type="character" w:customStyle="1" w:styleId="5TrebuchetMS3">
    <w:name w:val="Основной текст (5) + Trebuchet MS3"/>
    <w:aliases w:val="Курсив8"/>
    <w:rsid w:val="00315FC0"/>
    <w:rPr>
      <w:rFonts w:ascii="Trebuchet MS" w:hAnsi="Trebuchet MS"/>
      <w:i/>
      <w:spacing w:val="0"/>
      <w:sz w:val="11"/>
    </w:rPr>
  </w:style>
  <w:style w:type="character" w:customStyle="1" w:styleId="2pt1">
    <w:name w:val="Подпись к таблице + Интервал 2 pt1"/>
    <w:rsid w:val="00315FC0"/>
    <w:rPr>
      <w:spacing w:val="40"/>
      <w:sz w:val="11"/>
    </w:rPr>
  </w:style>
  <w:style w:type="character" w:customStyle="1" w:styleId="TrebuchetMS">
    <w:name w:val="Подпись к картинке + Trebuchet MS"/>
    <w:aliases w:val="5 pt7,Курсив7"/>
    <w:rsid w:val="00F067EF"/>
    <w:rPr>
      <w:rFonts w:ascii="Trebuchet MS" w:hAnsi="Trebuchet MS"/>
      <w:i/>
      <w:noProof/>
      <w:spacing w:val="0"/>
      <w:sz w:val="10"/>
    </w:rPr>
  </w:style>
  <w:style w:type="character" w:customStyle="1" w:styleId="33">
    <w:name w:val="Подпись к картинке3"/>
    <w:rsid w:val="00F067EF"/>
    <w:rPr>
      <w:spacing w:val="0"/>
      <w:sz w:val="11"/>
    </w:rPr>
  </w:style>
  <w:style w:type="character" w:customStyle="1" w:styleId="430">
    <w:name w:val="Основной текст (4)3"/>
    <w:rsid w:val="00F067EF"/>
    <w:rPr>
      <w:spacing w:val="0"/>
      <w:sz w:val="13"/>
    </w:rPr>
  </w:style>
  <w:style w:type="character" w:customStyle="1" w:styleId="53">
    <w:name w:val="Основной текст (5)3"/>
    <w:rsid w:val="00F067EF"/>
    <w:rPr>
      <w:spacing w:val="0"/>
      <w:sz w:val="11"/>
    </w:rPr>
  </w:style>
  <w:style w:type="character" w:customStyle="1" w:styleId="3CenturyGothic">
    <w:name w:val="Подпись к картинке (3) + Century Gothic"/>
    <w:aliases w:val="Курсив6"/>
    <w:rsid w:val="00F067EF"/>
    <w:rPr>
      <w:rFonts w:ascii="Century Gothic" w:hAnsi="Century Gothic"/>
      <w:i/>
      <w:spacing w:val="0"/>
      <w:sz w:val="10"/>
    </w:rPr>
  </w:style>
  <w:style w:type="character" w:customStyle="1" w:styleId="34">
    <w:name w:val="Подпись к картинке (3)"/>
    <w:rsid w:val="00F067EF"/>
    <w:rPr>
      <w:spacing w:val="0"/>
      <w:sz w:val="10"/>
    </w:rPr>
  </w:style>
  <w:style w:type="character" w:customStyle="1" w:styleId="3TimesNewRoman">
    <w:name w:val="Подпись к картинке (3) + Times New Roman"/>
    <w:aliases w:val="Курсив5"/>
    <w:rsid w:val="00F067EF"/>
    <w:rPr>
      <w:rFonts w:ascii="Times New Roman" w:hAnsi="Times New Roman"/>
      <w:i/>
      <w:spacing w:val="0"/>
      <w:sz w:val="10"/>
    </w:rPr>
  </w:style>
  <w:style w:type="character" w:customStyle="1" w:styleId="28">
    <w:name w:val="Подпись к таблице2"/>
    <w:rsid w:val="00F067EF"/>
    <w:rPr>
      <w:spacing w:val="0"/>
      <w:sz w:val="11"/>
    </w:rPr>
  </w:style>
  <w:style w:type="character" w:customStyle="1" w:styleId="57pt1">
    <w:name w:val="Основной текст (5) + 7 pt1"/>
    <w:aliases w:val="Курсив3,Интервал 1 pt"/>
    <w:rsid w:val="00B939F1"/>
    <w:rPr>
      <w:i/>
      <w:spacing w:val="20"/>
      <w:sz w:val="14"/>
    </w:rPr>
  </w:style>
  <w:style w:type="character" w:customStyle="1" w:styleId="5TrebuchetMS1">
    <w:name w:val="Основной текст (5) + Trebuchet MS1"/>
    <w:aliases w:val="Курсив2,Интервал 0 pt1"/>
    <w:rsid w:val="00B939F1"/>
    <w:rPr>
      <w:rFonts w:ascii="Trebuchet MS" w:hAnsi="Trebuchet MS"/>
      <w:i/>
      <w:spacing w:val="10"/>
      <w:sz w:val="11"/>
    </w:rPr>
  </w:style>
  <w:style w:type="character" w:customStyle="1" w:styleId="1pt2">
    <w:name w:val="Подпись к таблице + Интервал 1 pt2"/>
    <w:rsid w:val="00B939F1"/>
    <w:rPr>
      <w:spacing w:val="30"/>
      <w:sz w:val="11"/>
    </w:rPr>
  </w:style>
  <w:style w:type="character" w:customStyle="1" w:styleId="104">
    <w:name w:val="Основной текст (10)4"/>
    <w:rsid w:val="00B939F1"/>
    <w:rPr>
      <w:b/>
      <w:spacing w:val="0"/>
      <w:sz w:val="13"/>
    </w:rPr>
  </w:style>
  <w:style w:type="character" w:customStyle="1" w:styleId="51pt">
    <w:name w:val="Основной текст (5) + Интервал 1 pt"/>
    <w:rsid w:val="00B939F1"/>
    <w:rPr>
      <w:spacing w:val="30"/>
      <w:sz w:val="11"/>
    </w:rPr>
  </w:style>
  <w:style w:type="character" w:customStyle="1" w:styleId="1pt1">
    <w:name w:val="Подпись к таблице + Интервал 1 pt1"/>
    <w:rsid w:val="00B939F1"/>
    <w:rPr>
      <w:spacing w:val="30"/>
      <w:sz w:val="11"/>
    </w:rPr>
  </w:style>
  <w:style w:type="character" w:customStyle="1" w:styleId="51pt1">
    <w:name w:val="Основной текст (5) + Интервал 1 pt1"/>
    <w:rsid w:val="004E1423"/>
    <w:rPr>
      <w:spacing w:val="30"/>
      <w:sz w:val="11"/>
    </w:rPr>
  </w:style>
  <w:style w:type="character" w:customStyle="1" w:styleId="29">
    <w:name w:val="Подпись к картинке2"/>
    <w:rsid w:val="004E1423"/>
    <w:rPr>
      <w:spacing w:val="0"/>
      <w:sz w:val="11"/>
    </w:rPr>
  </w:style>
  <w:style w:type="character" w:customStyle="1" w:styleId="3TrebuchetMS">
    <w:name w:val="Подпись к картинке (3) + Trebuchet MS"/>
    <w:aliases w:val="61,5 pt2,Курсив1"/>
    <w:rsid w:val="004E1423"/>
    <w:rPr>
      <w:rFonts w:ascii="Trebuchet MS" w:hAnsi="Trebuchet MS"/>
      <w:i/>
      <w:spacing w:val="0"/>
      <w:sz w:val="13"/>
    </w:rPr>
  </w:style>
  <w:style w:type="character" w:customStyle="1" w:styleId="60pt">
    <w:name w:val="Основной текст (6) + Интервал 0 pt"/>
    <w:rsid w:val="00FC366B"/>
    <w:rPr>
      <w:rFonts w:ascii="Trebuchet MS" w:hAnsi="Trebuchet MS"/>
      <w:i/>
      <w:spacing w:val="-10"/>
      <w:sz w:val="13"/>
    </w:rPr>
  </w:style>
  <w:style w:type="character" w:customStyle="1" w:styleId="35">
    <w:name w:val="Подпись к таблице (3)"/>
    <w:rsid w:val="00FC366B"/>
    <w:rPr>
      <w:rFonts w:ascii="Trebuchet MS" w:hAnsi="Trebuchet MS"/>
      <w:i/>
      <w:spacing w:val="0"/>
      <w:sz w:val="13"/>
    </w:rPr>
  </w:style>
  <w:style w:type="character" w:customStyle="1" w:styleId="102">
    <w:name w:val="Основной текст (10)2"/>
    <w:rsid w:val="00FC366B"/>
    <w:rPr>
      <w:b/>
      <w:spacing w:val="0"/>
      <w:sz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5">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i/>
      <w:color w:val="000000"/>
      <w:sz w:val="18"/>
    </w:rPr>
  </w:style>
  <w:style w:type="paragraph" w:customStyle="1" w:styleId="Iauiue">
    <w:name w:val="Iau?iue"/>
    <w:rsid w:val="000661AA"/>
    <w:rPr>
      <w:lang w:val="en-US"/>
    </w:rPr>
  </w:style>
  <w:style w:type="paragraph" w:styleId="2a">
    <w:name w:val="Body Text Indent 2"/>
    <w:basedOn w:val="a"/>
    <w:link w:val="2b"/>
    <w:semiHidden/>
    <w:rsid w:val="006F6C84"/>
    <w:pPr>
      <w:spacing w:after="120" w:line="480" w:lineRule="auto"/>
      <w:ind w:left="283"/>
    </w:pPr>
    <w:rPr>
      <w:lang w:val="x-none" w:eastAsia="x-none"/>
    </w:rPr>
  </w:style>
  <w:style w:type="character" w:customStyle="1" w:styleId="2b">
    <w:name w:val="Основной текст с отступом 2 Знак"/>
    <w:link w:val="2a"/>
    <w:semiHidden/>
    <w:locked/>
    <w:rsid w:val="006F6C84"/>
    <w:rPr>
      <w:rFonts w:cs="Times New Roman"/>
    </w:rPr>
  </w:style>
  <w:style w:type="character" w:customStyle="1" w:styleId="15">
    <w:name w:val="Заголовок №1_"/>
    <w:link w:val="16"/>
    <w:locked/>
    <w:rsid w:val="00FD31CF"/>
    <w:rPr>
      <w:rFonts w:ascii="Arial" w:eastAsia="Times New Roman" w:hAnsi="Arial"/>
      <w:b/>
      <w:sz w:val="40"/>
      <w:shd w:val="clear" w:color="auto" w:fill="FFFFFF"/>
    </w:rPr>
  </w:style>
  <w:style w:type="paragraph" w:customStyle="1" w:styleId="16">
    <w:name w:val="Заголовок №1"/>
    <w:basedOn w:val="a"/>
    <w:link w:val="15"/>
    <w:rsid w:val="00FD31CF"/>
    <w:pPr>
      <w:widowControl w:val="0"/>
      <w:shd w:val="clear" w:color="auto" w:fill="FFFFFF"/>
      <w:spacing w:before="540" w:after="420" w:line="240" w:lineRule="atLeast"/>
      <w:outlineLvl w:val="0"/>
    </w:pPr>
    <w:rPr>
      <w:rFonts w:ascii="Arial" w:hAnsi="Arial"/>
      <w:b/>
      <w:sz w:val="40"/>
      <w:lang w:val="x-none" w:eastAsia="x-none"/>
    </w:rPr>
  </w:style>
  <w:style w:type="character" w:customStyle="1" w:styleId="119pt">
    <w:name w:val="Заголовок №1 + 19 pt"/>
    <w:rsid w:val="00FD31CF"/>
    <w:rPr>
      <w:rFonts w:ascii="Arial" w:eastAsia="Times New Roman" w:hAnsi="Arial"/>
      <w:b/>
      <w:color w:val="000000"/>
      <w:spacing w:val="0"/>
      <w:w w:val="100"/>
      <w:position w:val="0"/>
      <w:sz w:val="38"/>
      <w:u w:val="none"/>
      <w:lang w:val="ru-RU" w:eastAsia="ru-RU"/>
    </w:rPr>
  </w:style>
  <w:style w:type="character" w:customStyle="1" w:styleId="apple-style-span">
    <w:name w:val="apple-style-span"/>
    <w:rsid w:val="00270D07"/>
  </w:style>
  <w:style w:type="character" w:customStyle="1" w:styleId="apple-converted-space">
    <w:name w:val="apple-converted-space"/>
    <w:rsid w:val="00270D07"/>
  </w:style>
  <w:style w:type="character" w:styleId="af6">
    <w:name w:val="Strong"/>
    <w:qFormat/>
    <w:rsid w:val="00270D07"/>
    <w:rPr>
      <w:b/>
    </w:rPr>
  </w:style>
  <w:style w:type="character" w:customStyle="1" w:styleId="w">
    <w:name w:val="w"/>
    <w:rsid w:val="00270D07"/>
  </w:style>
  <w:style w:type="character" w:customStyle="1" w:styleId="s0">
    <w:name w:val="s0"/>
    <w:rsid w:val="00270D07"/>
    <w:rPr>
      <w:rFonts w:ascii="Times New Roman" w:hAnsi="Times New Roman"/>
      <w:color w:val="000000"/>
      <w:sz w:val="20"/>
      <w:u w:val="none"/>
      <w:effect w:val="none"/>
    </w:rPr>
  </w:style>
  <w:style w:type="character" w:customStyle="1" w:styleId="af7">
    <w:name w:val="Обычный (веб) Знак"/>
    <w:aliases w:val="Знак Знак Знак"/>
    <w:link w:val="af8"/>
    <w:locked/>
    <w:rsid w:val="00270D07"/>
    <w:rPr>
      <w:rFonts w:ascii="Arial Unicode MS" w:eastAsia="Arial Unicode MS" w:hAnsi="Arial Unicode MS"/>
      <w:sz w:val="24"/>
    </w:rPr>
  </w:style>
  <w:style w:type="paragraph" w:styleId="af8">
    <w:name w:val="Normal (Web)"/>
    <w:aliases w:val="Знак Знак"/>
    <w:basedOn w:val="a"/>
    <w:link w:val="af7"/>
    <w:uiPriority w:val="99"/>
    <w:rsid w:val="00270D07"/>
    <w:pPr>
      <w:spacing w:before="100" w:beforeAutospacing="1" w:after="100" w:afterAutospacing="1"/>
    </w:pPr>
    <w:rPr>
      <w:rFonts w:ascii="Arial Unicode MS" w:eastAsia="Arial Unicode MS" w:hAnsi="Arial Unicode MS"/>
      <w:sz w:val="24"/>
      <w:lang w:val="x-none" w:eastAsia="x-none"/>
    </w:rPr>
  </w:style>
  <w:style w:type="character" w:styleId="af9">
    <w:name w:val="Hyperlink"/>
    <w:rsid w:val="00270D07"/>
    <w:rPr>
      <w:color w:val="0000FF"/>
      <w:u w:val="single"/>
    </w:rPr>
  </w:style>
  <w:style w:type="character" w:customStyle="1" w:styleId="translation-chunk">
    <w:name w:val="translation-chunk"/>
    <w:rsid w:val="00270D07"/>
    <w:rPr>
      <w:rFonts w:cs="Times New Roman"/>
    </w:rPr>
  </w:style>
  <w:style w:type="character" w:customStyle="1" w:styleId="dablink">
    <w:name w:val="dablink"/>
    <w:rsid w:val="005C2E0B"/>
    <w:rPr>
      <w:rFonts w:cs="Times New Roman"/>
    </w:rPr>
  </w:style>
  <w:style w:type="character" w:customStyle="1" w:styleId="17">
    <w:name w:val="Основной текст Знак1"/>
    <w:semiHidden/>
    <w:rsid w:val="00ED7487"/>
    <w:rPr>
      <w:rFonts w:cs="Times New Roman"/>
    </w:rPr>
  </w:style>
  <w:style w:type="paragraph" w:customStyle="1" w:styleId="18">
    <w:name w:val="Без интервала1"/>
    <w:link w:val="NoSpacingChar"/>
    <w:rsid w:val="00143561"/>
    <w:rPr>
      <w:rFonts w:ascii="Calibri" w:hAnsi="Calibri"/>
      <w:sz w:val="22"/>
      <w:lang w:eastAsia="en-US"/>
    </w:rPr>
  </w:style>
  <w:style w:type="character" w:customStyle="1" w:styleId="NoSpacingChar">
    <w:name w:val="No Spacing Char"/>
    <w:link w:val="18"/>
    <w:locked/>
    <w:rsid w:val="00143561"/>
    <w:rPr>
      <w:rFonts w:ascii="Calibri" w:hAnsi="Calibri"/>
      <w:sz w:val="22"/>
      <w:lang w:eastAsia="en-US" w:bidi="ar-SA"/>
    </w:rPr>
  </w:style>
  <w:style w:type="character" w:customStyle="1" w:styleId="qfsearchtxt">
    <w:name w:val="qfsearchtxt"/>
    <w:rsid w:val="00686567"/>
    <w:rPr>
      <w:rFonts w:cs="Times New Roman"/>
    </w:rPr>
  </w:style>
  <w:style w:type="paragraph" w:customStyle="1" w:styleId="110">
    <w:name w:val="Заголовок 11"/>
    <w:basedOn w:val="a"/>
    <w:rsid w:val="00686567"/>
    <w:pPr>
      <w:widowControl w:val="0"/>
      <w:autoSpaceDE w:val="0"/>
      <w:autoSpaceDN w:val="0"/>
      <w:ind w:left="657"/>
      <w:jc w:val="center"/>
      <w:outlineLvl w:val="1"/>
    </w:pPr>
    <w:rPr>
      <w:b/>
      <w:bCs/>
      <w:sz w:val="28"/>
      <w:szCs w:val="28"/>
      <w:lang w:val="kk-KZ" w:eastAsia="kk-KZ"/>
    </w:rPr>
  </w:style>
  <w:style w:type="table" w:customStyle="1" w:styleId="TableNormal1">
    <w:name w:val="Table Normal1"/>
    <w:semiHidden/>
    <w:rsid w:val="002C254D"/>
    <w:pPr>
      <w:widowControl w:val="0"/>
      <w:autoSpaceDE w:val="0"/>
      <w:autoSpaceDN w:val="0"/>
    </w:pPr>
    <w:rPr>
      <w:rFonts w:ascii="Calibri" w:hAnsi="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
    <w:rsid w:val="002C254D"/>
    <w:pPr>
      <w:widowControl w:val="0"/>
      <w:autoSpaceDE w:val="0"/>
      <w:autoSpaceDN w:val="0"/>
      <w:ind w:left="109"/>
      <w:jc w:val="center"/>
    </w:pPr>
    <w:rPr>
      <w:sz w:val="22"/>
      <w:szCs w:val="22"/>
      <w:lang w:val="kk-KZ" w:eastAsia="kk-KZ"/>
    </w:rPr>
  </w:style>
  <w:style w:type="character" w:customStyle="1" w:styleId="FontStyle92">
    <w:name w:val="Font Style92"/>
    <w:rsid w:val="00F84BC3"/>
    <w:rPr>
      <w:rFonts w:ascii="Times New Roman" w:hAnsi="Times New Roman"/>
      <w:color w:val="000000"/>
      <w:sz w:val="20"/>
    </w:rPr>
  </w:style>
  <w:style w:type="character" w:customStyle="1" w:styleId="10">
    <w:name w:val="Заголовок 1 Знак"/>
    <w:link w:val="1"/>
    <w:rsid w:val="00F50E1C"/>
    <w:rPr>
      <w:rFonts w:ascii="Cambria" w:eastAsia="Times New Roman" w:hAnsi="Cambria" w:cs="Times New Roman"/>
      <w:b/>
      <w:bCs/>
      <w:kern w:val="32"/>
      <w:sz w:val="32"/>
      <w:szCs w:val="32"/>
    </w:rPr>
  </w:style>
  <w:style w:type="paragraph" w:customStyle="1" w:styleId="Style18">
    <w:name w:val="Style18"/>
    <w:basedOn w:val="a"/>
    <w:uiPriority w:val="99"/>
    <w:rsid w:val="00BB3303"/>
    <w:pPr>
      <w:widowControl w:val="0"/>
      <w:autoSpaceDE w:val="0"/>
      <w:autoSpaceDN w:val="0"/>
      <w:adjustRightInd w:val="0"/>
    </w:pPr>
    <w:rPr>
      <w:rFonts w:ascii="Arial" w:hAnsi="Arial" w:cs="Arial"/>
      <w:sz w:val="24"/>
      <w:szCs w:val="24"/>
    </w:rPr>
  </w:style>
  <w:style w:type="character" w:customStyle="1" w:styleId="notranslate">
    <w:name w:val="notranslate"/>
    <w:rsid w:val="00BB3303"/>
  </w:style>
  <w:style w:type="character" w:customStyle="1" w:styleId="FontStyle136">
    <w:name w:val="Font Style136"/>
    <w:rsid w:val="00BB3303"/>
    <w:rPr>
      <w:rFonts w:ascii="Bookman Old Style" w:hAnsi="Bookman Old Style"/>
      <w:color w:val="000000"/>
      <w:sz w:val="18"/>
    </w:rPr>
  </w:style>
  <w:style w:type="paragraph" w:customStyle="1" w:styleId="headertext">
    <w:name w:val="headertext"/>
    <w:basedOn w:val="a"/>
    <w:rsid w:val="00A14EAA"/>
    <w:pPr>
      <w:spacing w:before="100" w:beforeAutospacing="1" w:after="100" w:afterAutospacing="1"/>
    </w:pPr>
    <w:rPr>
      <w:sz w:val="24"/>
      <w:szCs w:val="24"/>
    </w:rPr>
  </w:style>
  <w:style w:type="character" w:customStyle="1" w:styleId="FontStyle129">
    <w:name w:val="Font Style129"/>
    <w:uiPriority w:val="99"/>
    <w:rsid w:val="00B867D0"/>
    <w:rPr>
      <w:rFonts w:ascii="Arial" w:hAnsi="Arial" w:cs="Arial"/>
      <w:color w:val="000000"/>
      <w:sz w:val="18"/>
      <w:szCs w:val="18"/>
    </w:rPr>
  </w:style>
  <w:style w:type="paragraph" w:customStyle="1" w:styleId="Style50">
    <w:name w:val="Style50"/>
    <w:basedOn w:val="a"/>
    <w:uiPriority w:val="99"/>
    <w:rsid w:val="00B867D0"/>
    <w:pPr>
      <w:widowControl w:val="0"/>
      <w:autoSpaceDE w:val="0"/>
      <w:autoSpaceDN w:val="0"/>
      <w:adjustRightInd w:val="0"/>
    </w:pPr>
    <w:rPr>
      <w:rFonts w:ascii="Arial" w:hAnsi="Arial" w:cs="Arial"/>
      <w:sz w:val="24"/>
      <w:szCs w:val="24"/>
    </w:rPr>
  </w:style>
  <w:style w:type="character" w:customStyle="1" w:styleId="FontStyle115">
    <w:name w:val="Font Style115"/>
    <w:uiPriority w:val="99"/>
    <w:rsid w:val="00B867D0"/>
    <w:rPr>
      <w:rFonts w:ascii="Arial" w:hAnsi="Arial" w:cs="Arial"/>
      <w:i/>
      <w:iCs/>
      <w:color w:val="000000"/>
      <w:sz w:val="18"/>
      <w:szCs w:val="18"/>
    </w:rPr>
  </w:style>
  <w:style w:type="character" w:styleId="afa">
    <w:name w:val="Placeholder Text"/>
    <w:uiPriority w:val="99"/>
    <w:semiHidden/>
    <w:rsid w:val="008C2992"/>
    <w:rPr>
      <w:color w:val="808080"/>
    </w:rPr>
  </w:style>
  <w:style w:type="character" w:customStyle="1" w:styleId="FontStyle57">
    <w:name w:val="Font Style57"/>
    <w:uiPriority w:val="99"/>
    <w:rsid w:val="00EF7639"/>
    <w:rPr>
      <w:rFonts w:ascii="SimSun" w:hAnsi="SimSun" w:cs="SimSun"/>
      <w:b/>
      <w:bCs/>
      <w:color w:val="000000"/>
      <w:sz w:val="18"/>
      <w:szCs w:val="18"/>
    </w:rPr>
  </w:style>
  <w:style w:type="paragraph" w:customStyle="1" w:styleId="Default">
    <w:name w:val="Default"/>
    <w:rsid w:val="003C4200"/>
    <w:pPr>
      <w:widowControl w:val="0"/>
      <w:autoSpaceDE w:val="0"/>
      <w:autoSpaceDN w:val="0"/>
      <w:adjustRightInd w:val="0"/>
    </w:pPr>
    <w:rPr>
      <w:color w:val="000000"/>
      <w:sz w:val="24"/>
      <w:szCs w:val="24"/>
    </w:rPr>
  </w:style>
  <w:style w:type="paragraph" w:styleId="afb">
    <w:name w:val="List Paragraph"/>
    <w:basedOn w:val="a"/>
    <w:uiPriority w:val="34"/>
    <w:qFormat/>
    <w:rsid w:val="00770CC6"/>
    <w:pPr>
      <w:ind w:left="720"/>
      <w:contextualSpacing/>
    </w:pPr>
  </w:style>
  <w:style w:type="table" w:customStyle="1" w:styleId="19">
    <w:name w:val="Сетка таблицы1"/>
    <w:basedOn w:val="a1"/>
    <w:next w:val="a8"/>
    <w:rsid w:val="00FE42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basedOn w:val="a1"/>
    <w:next w:val="a8"/>
    <w:rsid w:val="00ED5A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able of authorities" w:semiHidden="0" w:unhideWhenUsed="0"/>
    <w:lsdException w:name="List" w:semiHidden="0" w:unhideWhenUsed="0"/>
    <w:lsdException w:name="List Bullet" w:semiHidden="0" w:unhideWhenUsed="0"/>
    <w:lsdException w:name="List Number" w:locked="1"/>
    <w:lsdException w:name="List 4" w:locked="1"/>
    <w:lsdException w:name="List 5" w:locked="1"/>
    <w:lsdException w:name="Title" w:locked="1" w:semiHidden="0" w:unhideWhenUsed="0" w:qFormat="1"/>
    <w:lsdException w:name="Body Text" w:locked="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locked="1" w:semiHidden="0" w:unhideWhenUsed="0" w:qFormat="1"/>
    <w:lsdException w:name="Salutation" w:locked="1"/>
    <w:lsdException w:name="Date" w:locked="1"/>
    <w:lsdException w:name="Body Text First Indent" w:locked="1"/>
    <w:lsdException w:name="Hyperlink" w:locked="1"/>
    <w:lsdException w:name="Strong" w:locked="1" w:semiHidden="0" w:unhideWhenUsed="0" w:qFormat="1"/>
    <w:lsdException w:name="Emphasis" w:locked="1" w:semiHidden="0" w:unhideWhenUsed="0" w:qFormat="1"/>
    <w:lsdException w:name="Normal (Web)" w:uiPriority="99"/>
    <w:lsdException w:name="No List" w:locked="1"/>
    <w:lsdException w:name="Table Web 2" w:semiHidden="0" w:unhideWhenUsed="0"/>
    <w:lsdException w:name="Table Web 3" w:semiHidden="0" w:unhideWhenUsed="0"/>
    <w:lsdException w:name="Balloon Text" w:semiHidden="0" w:unhideWhenUsed="0"/>
    <w:lsdException w:name="Table Grid" w:locked="1"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1">
    <w:name w:val="heading 1"/>
    <w:basedOn w:val="a"/>
    <w:next w:val="a"/>
    <w:link w:val="10"/>
    <w:qFormat/>
    <w:locked/>
    <w:rsid w:val="00F50E1C"/>
    <w:pPr>
      <w:keepNext/>
      <w:spacing w:before="240" w:after="60"/>
      <w:outlineLvl w:val="0"/>
    </w:pPr>
    <w:rPr>
      <w:rFonts w:ascii="Cambria" w:hAnsi="Cambria"/>
      <w:b/>
      <w:bCs/>
      <w:kern w:val="32"/>
      <w:sz w:val="32"/>
      <w:szCs w:val="32"/>
    </w:rPr>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locked/>
    <w:rsid w:val="006215AD"/>
    <w:rPr>
      <w:rFonts w:ascii="Calibri" w:hAnsi="Calibri"/>
      <w:b/>
      <w:sz w:val="22"/>
      <w:lang w:val="ru-RU" w:eastAsia="ru-RU"/>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rsid w:val="006E3095"/>
    <w:rPr>
      <w:rFonts w:cs="Times New Roman"/>
    </w:rPr>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1">
    <w:name w:val="Обычный1"/>
    <w:rsid w:val="00632DF4"/>
    <w:pPr>
      <w:widowControl w:val="0"/>
    </w:pPr>
  </w:style>
  <w:style w:type="character" w:styleId="aa">
    <w:name w:val="annotation reference"/>
    <w:semiHidden/>
    <w:rsid w:val="003B7E6A"/>
    <w:rPr>
      <w:sz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customStyle="1" w:styleId="12">
    <w:name w:val="Абзац списка1"/>
    <w:basedOn w:val="a"/>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sz w:val="24"/>
      <w:lang w:val="en-US"/>
    </w:rPr>
  </w:style>
  <w:style w:type="paragraph" w:customStyle="1" w:styleId="20">
    <w:name w:val="Квадрат2"/>
    <w:basedOn w:val="11"/>
    <w:rsid w:val="0031414C"/>
    <w:pPr>
      <w:ind w:left="2642"/>
      <w:jc w:val="both"/>
    </w:pPr>
    <w:rPr>
      <w:rFonts w:ascii="a_Timer" w:hAnsi="a_Timer"/>
      <w:sz w:val="24"/>
      <w:lang w:val="en-US"/>
    </w:rPr>
  </w:style>
  <w:style w:type="paragraph" w:customStyle="1" w:styleId="-2">
    <w:name w:val="-Выступ2"/>
    <w:basedOn w:val="11"/>
    <w:rsid w:val="0031414C"/>
    <w:pPr>
      <w:ind w:left="595" w:hanging="363"/>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styleId="ae">
    <w:name w:val="Title"/>
    <w:basedOn w:val="a"/>
    <w:link w:val="af"/>
    <w:qFormat/>
    <w:rsid w:val="0031414C"/>
    <w:pPr>
      <w:pBdr>
        <w:bottom w:val="single" w:sz="18" w:space="1" w:color="auto"/>
      </w:pBdr>
      <w:spacing w:after="120" w:line="360" w:lineRule="auto"/>
      <w:ind w:firstLine="709"/>
      <w:jc w:val="center"/>
    </w:pPr>
    <w:rPr>
      <w:b/>
      <w:sz w:val="36"/>
    </w:rPr>
  </w:style>
  <w:style w:type="character" w:customStyle="1" w:styleId="af">
    <w:name w:val="Название Знак"/>
    <w:link w:val="ae"/>
    <w:locked/>
    <w:rsid w:val="0031414C"/>
    <w:rPr>
      <w:b/>
      <w:sz w:val="36"/>
      <w:lang w:val="ru-RU" w:eastAsia="ru-RU"/>
    </w:rPr>
  </w:style>
  <w:style w:type="paragraph" w:customStyle="1" w:styleId="5">
    <w:name w:val="Заголов5"/>
    <w:basedOn w:val="11"/>
    <w:rsid w:val="00AB5BF9"/>
    <w:pPr>
      <w:jc w:val="center"/>
    </w:pPr>
    <w:rPr>
      <w:rFonts w:ascii="a_Timer" w:hAnsi="a_Timer"/>
      <w:sz w:val="24"/>
      <w:lang w:val="en-US"/>
    </w:rPr>
  </w:style>
  <w:style w:type="paragraph" w:customStyle="1" w:styleId="21">
    <w:name w:val="Выступ2"/>
    <w:basedOn w:val="11"/>
    <w:rsid w:val="00AB5BF9"/>
    <w:pPr>
      <w:ind w:left="595" w:hanging="363"/>
      <w:jc w:val="both"/>
    </w:pPr>
    <w:rPr>
      <w:rFonts w:ascii="a_Timer" w:hAnsi="a_Timer"/>
      <w:sz w:val="24"/>
      <w:lang w:val="en-US"/>
    </w:rPr>
  </w:style>
  <w:style w:type="paragraph" w:customStyle="1" w:styleId="0">
    <w:name w:val="Вправо0"/>
    <w:basedOn w:val="11"/>
    <w:rsid w:val="00AB5BF9"/>
    <w:pPr>
      <w:jc w:val="right"/>
    </w:pPr>
    <w:rPr>
      <w:rFonts w:ascii="a_Timer" w:hAnsi="a_Timer"/>
      <w:sz w:val="24"/>
      <w:lang w:val="en-US"/>
    </w:rPr>
  </w:style>
  <w:style w:type="character" w:customStyle="1" w:styleId="hps">
    <w:name w:val="hps"/>
    <w:rsid w:val="00107869"/>
    <w:rPr>
      <w:rFonts w:cs="Times New Roman"/>
    </w:rPr>
  </w:style>
  <w:style w:type="paragraph" w:styleId="af0">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1"/>
    <w:rsid w:val="00FF779A"/>
    <w:pPr>
      <w:spacing w:after="120"/>
    </w:pPr>
  </w:style>
  <w:style w:type="character" w:customStyle="1" w:styleId="af1">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0"/>
    <w:locked/>
    <w:rsid w:val="00270D07"/>
  </w:style>
  <w:style w:type="character" w:customStyle="1" w:styleId="shorttext">
    <w:name w:val="short_text"/>
    <w:rsid w:val="00F85613"/>
    <w:rPr>
      <w:rFonts w:cs="Times New Roman"/>
    </w:rPr>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spacing w:val="20"/>
      <w:sz w:val="18"/>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spacing w:val="20"/>
      <w:sz w:val="18"/>
      <w:lang w:val="x-none" w:eastAsia="x-none"/>
    </w:rPr>
  </w:style>
  <w:style w:type="character" w:customStyle="1" w:styleId="40">
    <w:name w:val="Основной текст (4)_"/>
    <w:link w:val="41"/>
    <w:locked/>
    <w:rsid w:val="00C90E5A"/>
    <w:rPr>
      <w:rFonts w:ascii="Sylfaen" w:hAnsi="Sylfaen"/>
      <w:spacing w:val="10"/>
      <w:sz w:val="16"/>
    </w:rPr>
  </w:style>
  <w:style w:type="paragraph" w:customStyle="1" w:styleId="41">
    <w:name w:val="Основной текст (4)1"/>
    <w:basedOn w:val="a"/>
    <w:link w:val="40"/>
    <w:rsid w:val="00C90E5A"/>
    <w:pPr>
      <w:shd w:val="clear" w:color="auto" w:fill="FFFFFF"/>
      <w:spacing w:before="1800" w:line="259" w:lineRule="exact"/>
      <w:jc w:val="center"/>
    </w:pPr>
    <w:rPr>
      <w:rFonts w:ascii="Sylfaen" w:hAnsi="Sylfaen"/>
      <w:spacing w:val="10"/>
      <w:sz w:val="16"/>
      <w:lang w:val="x-none" w:eastAsia="x-none"/>
    </w:rPr>
  </w:style>
  <w:style w:type="character" w:customStyle="1" w:styleId="42">
    <w:name w:val="Основной текст (4)"/>
    <w:rsid w:val="00C90E5A"/>
    <w:rPr>
      <w:rFonts w:ascii="Sylfaen" w:hAnsi="Sylfaen" w:cs="Times New Roman"/>
      <w:spacing w:val="10"/>
      <w:sz w:val="16"/>
      <w:szCs w:val="16"/>
      <w:lang w:bidi="ar-SA"/>
    </w:rPr>
  </w:style>
  <w:style w:type="character" w:customStyle="1" w:styleId="8">
    <w:name w:val="Основной текст (8)_"/>
    <w:link w:val="80"/>
    <w:locked/>
    <w:rsid w:val="00C90E5A"/>
    <w:rPr>
      <w:rFonts w:ascii="Sylfaen" w:hAnsi="Sylfaen"/>
      <w:spacing w:val="30"/>
      <w:sz w:val="18"/>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lang w:val="x-none" w:eastAsia="x-none"/>
    </w:rPr>
  </w:style>
  <w:style w:type="character" w:customStyle="1" w:styleId="81pt">
    <w:name w:val="Основной текст (8) + Интервал 1 pt"/>
    <w:rsid w:val="00C90E5A"/>
    <w:rPr>
      <w:rFonts w:ascii="Sylfaen" w:hAnsi="Sylfaen"/>
      <w:spacing w:val="20"/>
      <w:sz w:val="18"/>
    </w:rPr>
  </w:style>
  <w:style w:type="character" w:customStyle="1" w:styleId="23">
    <w:name w:val="Основной текст (2)"/>
    <w:rsid w:val="00C90E5A"/>
    <w:rPr>
      <w:rFonts w:ascii="Sylfaen" w:hAnsi="Sylfaen" w:cs="Times New Roman"/>
      <w:b/>
      <w:bCs/>
      <w:spacing w:val="20"/>
      <w:sz w:val="18"/>
      <w:szCs w:val="18"/>
      <w:lang w:bidi="ar-SA"/>
    </w:rPr>
  </w:style>
  <w:style w:type="character" w:customStyle="1" w:styleId="41pt">
    <w:name w:val="Основной текст (4) + Интервал 1 pt"/>
    <w:rsid w:val="00C90E5A"/>
    <w:rPr>
      <w:rFonts w:ascii="Sylfaen" w:hAnsi="Sylfaen"/>
      <w:spacing w:val="20"/>
      <w:sz w:val="16"/>
    </w:rPr>
  </w:style>
  <w:style w:type="character" w:customStyle="1" w:styleId="80pt">
    <w:name w:val="Основной текст (8) + Интервал 0 pt"/>
    <w:rsid w:val="00C90E5A"/>
    <w:rPr>
      <w:rFonts w:ascii="Sylfaen" w:hAnsi="Sylfaen"/>
      <w:spacing w:val="10"/>
      <w:sz w:val="18"/>
    </w:rPr>
  </w:style>
  <w:style w:type="character" w:customStyle="1" w:styleId="24">
    <w:name w:val="Основной текст (2) + Не полужирный4"/>
    <w:aliases w:val="Интервал 0 pt9"/>
    <w:rsid w:val="00C90E5A"/>
    <w:rPr>
      <w:rFonts w:ascii="Sylfaen" w:hAnsi="Sylfaen"/>
      <w:b/>
      <w:spacing w:val="10"/>
      <w:sz w:val="18"/>
    </w:rPr>
  </w:style>
  <w:style w:type="character" w:customStyle="1" w:styleId="25">
    <w:name w:val="Основной текст (2)5"/>
    <w:rsid w:val="00C90E5A"/>
    <w:rPr>
      <w:rFonts w:ascii="Sylfaen" w:hAnsi="Sylfaen"/>
      <w:spacing w:val="20"/>
      <w:sz w:val="18"/>
    </w:rPr>
  </w:style>
  <w:style w:type="character" w:customStyle="1" w:styleId="81pt3">
    <w:name w:val="Основной текст (8) + Интервал 1 pt3"/>
    <w:rsid w:val="00C90E5A"/>
    <w:rPr>
      <w:rFonts w:ascii="Sylfaen" w:hAnsi="Sylfaen"/>
      <w:spacing w:val="20"/>
      <w:sz w:val="18"/>
    </w:rPr>
  </w:style>
  <w:style w:type="character" w:customStyle="1" w:styleId="41pt3">
    <w:name w:val="Основной текст (4) + Интервал 1 pt3"/>
    <w:rsid w:val="00425B80"/>
    <w:rPr>
      <w:rFonts w:ascii="Sylfaen" w:hAnsi="Sylfaen"/>
      <w:spacing w:val="20"/>
      <w:sz w:val="16"/>
    </w:rPr>
  </w:style>
  <w:style w:type="character" w:customStyle="1" w:styleId="80pt3">
    <w:name w:val="Основной текст (8) + Интервал 0 pt3"/>
    <w:rsid w:val="00425B80"/>
    <w:rPr>
      <w:rFonts w:ascii="Sylfaen" w:hAnsi="Sylfaen"/>
      <w:spacing w:val="10"/>
      <w:sz w:val="18"/>
    </w:rPr>
  </w:style>
  <w:style w:type="character" w:customStyle="1" w:styleId="230">
    <w:name w:val="Основной текст (2) + Не полужирный3"/>
    <w:aliases w:val="Интервал 0 pt8"/>
    <w:rsid w:val="00425B80"/>
    <w:rPr>
      <w:rFonts w:ascii="Sylfaen" w:hAnsi="Sylfaen"/>
      <w:b/>
      <w:spacing w:val="10"/>
      <w:sz w:val="18"/>
    </w:rPr>
  </w:style>
  <w:style w:type="character" w:customStyle="1" w:styleId="240">
    <w:name w:val="Основной текст (2)4"/>
    <w:rsid w:val="00425B80"/>
    <w:rPr>
      <w:rFonts w:ascii="Sylfaen" w:hAnsi="Sylfaen"/>
      <w:spacing w:val="20"/>
      <w:sz w:val="18"/>
    </w:rPr>
  </w:style>
  <w:style w:type="character" w:customStyle="1" w:styleId="81">
    <w:name w:val="Основной текст (8) + Полужирный"/>
    <w:aliases w:val="Интервал 1 pt5"/>
    <w:rsid w:val="00425B80"/>
    <w:rPr>
      <w:rFonts w:ascii="Sylfaen" w:hAnsi="Sylfaen"/>
      <w:b/>
      <w:spacing w:val="20"/>
      <w:sz w:val="18"/>
    </w:rPr>
  </w:style>
  <w:style w:type="character" w:customStyle="1" w:styleId="41pt2">
    <w:name w:val="Основной текст (4) + Интервал 1 pt2"/>
    <w:rsid w:val="00425B80"/>
    <w:rPr>
      <w:rFonts w:ascii="Sylfaen" w:hAnsi="Sylfaen"/>
      <w:spacing w:val="20"/>
      <w:sz w:val="16"/>
    </w:rPr>
  </w:style>
  <w:style w:type="character" w:customStyle="1" w:styleId="220">
    <w:name w:val="Основной текст (2) + Не полужирный2"/>
    <w:aliases w:val="Интервал 0 pt7"/>
    <w:rsid w:val="00425B80"/>
    <w:rPr>
      <w:rFonts w:ascii="Sylfaen" w:hAnsi="Sylfaen"/>
      <w:b/>
      <w:spacing w:val="10"/>
      <w:sz w:val="18"/>
    </w:rPr>
  </w:style>
  <w:style w:type="character" w:customStyle="1" w:styleId="231">
    <w:name w:val="Основной текст (2)3"/>
    <w:rsid w:val="00425B80"/>
    <w:rPr>
      <w:rFonts w:ascii="Sylfaen" w:hAnsi="Sylfaen"/>
      <w:spacing w:val="20"/>
      <w:sz w:val="18"/>
    </w:rPr>
  </w:style>
  <w:style w:type="character" w:customStyle="1" w:styleId="120">
    <w:name w:val="Заголовок №1 (2)_"/>
    <w:link w:val="121"/>
    <w:locked/>
    <w:rsid w:val="00425B80"/>
    <w:rPr>
      <w:rFonts w:ascii="Sylfaen" w:hAnsi="Sylfaen"/>
      <w:b/>
      <w:spacing w:val="20"/>
      <w:sz w:val="18"/>
    </w:rPr>
  </w:style>
  <w:style w:type="paragraph" w:customStyle="1" w:styleId="121">
    <w:name w:val="Заголовок №1 (2)1"/>
    <w:basedOn w:val="a"/>
    <w:link w:val="120"/>
    <w:rsid w:val="00425B80"/>
    <w:pPr>
      <w:shd w:val="clear" w:color="auto" w:fill="FFFFFF"/>
      <w:spacing w:after="180" w:line="211" w:lineRule="exact"/>
      <w:ind w:firstLine="320"/>
      <w:jc w:val="both"/>
      <w:outlineLvl w:val="0"/>
    </w:pPr>
    <w:rPr>
      <w:rFonts w:ascii="Sylfaen" w:hAnsi="Sylfaen"/>
      <w:b/>
      <w:spacing w:val="20"/>
      <w:sz w:val="18"/>
      <w:lang w:val="x-none" w:eastAsia="x-none"/>
    </w:rPr>
  </w:style>
  <w:style w:type="character" w:customStyle="1" w:styleId="122">
    <w:name w:val="Заголовок №1 (2) + Не полужирный"/>
    <w:aliases w:val="Интервал 0 pt6,Основной текст (4) + Trebuchet MS1,Курсив13"/>
    <w:rsid w:val="00425B80"/>
    <w:rPr>
      <w:rFonts w:ascii="Sylfaen" w:hAnsi="Sylfaen"/>
      <w:b/>
      <w:spacing w:val="10"/>
      <w:sz w:val="18"/>
    </w:rPr>
  </w:style>
  <w:style w:type="character" w:customStyle="1" w:styleId="123">
    <w:name w:val="Заголовок №1 (2)"/>
    <w:rsid w:val="00425B80"/>
    <w:rPr>
      <w:rFonts w:ascii="Sylfaen" w:hAnsi="Sylfaen" w:cs="Times New Roman"/>
      <w:b/>
      <w:bCs/>
      <w:spacing w:val="20"/>
      <w:sz w:val="18"/>
      <w:szCs w:val="18"/>
      <w:lang w:bidi="ar-SA"/>
    </w:rPr>
  </w:style>
  <w:style w:type="character" w:customStyle="1" w:styleId="10pt">
    <w:name w:val="Заголовок №1 + Интервал 0 pt"/>
    <w:rsid w:val="00425B80"/>
    <w:rPr>
      <w:rFonts w:ascii="Sylfaen" w:hAnsi="Sylfaen"/>
      <w:spacing w:val="10"/>
      <w:sz w:val="18"/>
    </w:rPr>
  </w:style>
  <w:style w:type="character" w:customStyle="1" w:styleId="13">
    <w:name w:val="Заголовок №1 + Полужирный"/>
    <w:aliases w:val="Интервал 1 pt4"/>
    <w:rsid w:val="00425B80"/>
    <w:rPr>
      <w:rFonts w:ascii="Sylfaen" w:hAnsi="Sylfaen"/>
      <w:b/>
      <w:spacing w:val="20"/>
      <w:sz w:val="18"/>
    </w:rPr>
  </w:style>
  <w:style w:type="character" w:customStyle="1" w:styleId="81pt2">
    <w:name w:val="Основной текст (8) + Интервал 1 pt2"/>
    <w:rsid w:val="00425B80"/>
    <w:rPr>
      <w:rFonts w:ascii="Sylfaen" w:hAnsi="Sylfaen"/>
      <w:spacing w:val="20"/>
      <w:sz w:val="18"/>
    </w:rPr>
  </w:style>
  <w:style w:type="character" w:customStyle="1" w:styleId="80pt2">
    <w:name w:val="Основной текст (8) + Интервал 0 pt2"/>
    <w:rsid w:val="00425B80"/>
    <w:rPr>
      <w:rFonts w:ascii="Sylfaen" w:hAnsi="Sylfaen"/>
      <w:spacing w:val="10"/>
      <w:sz w:val="18"/>
    </w:rPr>
  </w:style>
  <w:style w:type="character" w:customStyle="1" w:styleId="85">
    <w:name w:val="Основной текст (8) + Полужирный5"/>
    <w:aliases w:val="Интервал 0 pt5,Основной текст (5) + Trebuchet MS5,7 pt,Курсив12"/>
    <w:rsid w:val="00425B80"/>
    <w:rPr>
      <w:rFonts w:ascii="Sylfaen" w:hAnsi="Sylfaen"/>
      <w:b/>
      <w:spacing w:val="0"/>
      <w:sz w:val="18"/>
    </w:rPr>
  </w:style>
  <w:style w:type="character" w:customStyle="1" w:styleId="84">
    <w:name w:val="Основной текст (8) + Полужирный4"/>
    <w:aliases w:val="Интервал 0 pt4"/>
    <w:rsid w:val="00425B80"/>
    <w:rPr>
      <w:rFonts w:ascii="Sylfaen" w:hAnsi="Sylfaen"/>
      <w:b/>
      <w:spacing w:val="0"/>
      <w:sz w:val="18"/>
    </w:rPr>
  </w:style>
  <w:style w:type="character" w:customStyle="1" w:styleId="8Consolas">
    <w:name w:val="Основной текст (8) + Consolas"/>
    <w:aliases w:val="9,5 pt,Полужирный1,Интервал 0 pt3,Основной текст (5) + 7 pt,Курсив10"/>
    <w:rsid w:val="00425B80"/>
    <w:rPr>
      <w:rFonts w:ascii="Consolas" w:hAnsi="Consolas"/>
      <w:b/>
      <w:spacing w:val="0"/>
      <w:sz w:val="19"/>
    </w:rPr>
  </w:style>
  <w:style w:type="character" w:customStyle="1" w:styleId="83">
    <w:name w:val="Основной текст (8) + Полужирный3"/>
    <w:aliases w:val="Интервал 1 pt3"/>
    <w:rsid w:val="00425B80"/>
    <w:rPr>
      <w:rFonts w:ascii="Sylfaen" w:hAnsi="Sylfaen"/>
      <w:b/>
      <w:spacing w:val="20"/>
      <w:sz w:val="18"/>
    </w:rPr>
  </w:style>
  <w:style w:type="character" w:customStyle="1" w:styleId="41pt1">
    <w:name w:val="Основной текст (4) + Интервал 1 pt1"/>
    <w:rsid w:val="00425B80"/>
    <w:rPr>
      <w:rFonts w:ascii="Sylfaen" w:hAnsi="Sylfaen"/>
      <w:spacing w:val="20"/>
      <w:sz w:val="16"/>
    </w:rPr>
  </w:style>
  <w:style w:type="character" w:customStyle="1" w:styleId="82">
    <w:name w:val="Основной текст (8) + Полужирный2"/>
    <w:aliases w:val="Интервал 1 pt2"/>
    <w:rsid w:val="00425B80"/>
    <w:rPr>
      <w:rFonts w:ascii="Sylfaen" w:hAnsi="Sylfaen"/>
      <w:b/>
      <w:spacing w:val="20"/>
      <w:sz w:val="18"/>
    </w:rPr>
  </w:style>
  <w:style w:type="character" w:customStyle="1" w:styleId="80pt1">
    <w:name w:val="Основной текст (8) + Интервал 0 pt1"/>
    <w:rsid w:val="00425B80"/>
    <w:rPr>
      <w:rFonts w:ascii="Sylfaen" w:hAnsi="Sylfaen"/>
      <w:spacing w:val="10"/>
      <w:sz w:val="18"/>
    </w:rPr>
  </w:style>
  <w:style w:type="character" w:customStyle="1" w:styleId="1210">
    <w:name w:val="Заголовок №1 (2) + Не полужирный1"/>
    <w:aliases w:val="Интервал 0 pt2,Основной текст (5) + Trebuchet MS2,62,5 pt5,Курсив4"/>
    <w:rsid w:val="00425B80"/>
    <w:rPr>
      <w:rFonts w:ascii="Sylfaen" w:hAnsi="Sylfaen"/>
      <w:b/>
      <w:spacing w:val="10"/>
      <w:sz w:val="18"/>
    </w:rPr>
  </w:style>
  <w:style w:type="character" w:customStyle="1" w:styleId="1220">
    <w:name w:val="Заголовок №1 (2)2"/>
    <w:rsid w:val="00425B80"/>
    <w:rPr>
      <w:rFonts w:ascii="Sylfaen" w:hAnsi="Sylfaen"/>
      <w:spacing w:val="20"/>
      <w:sz w:val="18"/>
    </w:rPr>
  </w:style>
  <w:style w:type="character" w:customStyle="1" w:styleId="420">
    <w:name w:val="Основной текст (4)2"/>
    <w:rsid w:val="00A91467"/>
    <w:rPr>
      <w:rFonts w:ascii="Sylfaen" w:hAnsi="Sylfaen"/>
      <w:spacing w:val="10"/>
      <w:sz w:val="16"/>
    </w:rPr>
  </w:style>
  <w:style w:type="character" w:customStyle="1" w:styleId="810">
    <w:name w:val="Основной текст (8) + Полужирный1"/>
    <w:aliases w:val="Интервал 1 pt1"/>
    <w:rsid w:val="00A91467"/>
    <w:rPr>
      <w:rFonts w:ascii="Sylfaen" w:hAnsi="Sylfaen"/>
      <w:b/>
      <w:spacing w:val="20"/>
      <w:sz w:val="18"/>
    </w:rPr>
  </w:style>
  <w:style w:type="character" w:customStyle="1" w:styleId="81pt1">
    <w:name w:val="Основной текст (8) + Интервал 1 pt1"/>
    <w:rsid w:val="00A91467"/>
    <w:rPr>
      <w:rFonts w:ascii="Sylfaen" w:hAnsi="Sylfaen"/>
      <w:spacing w:val="20"/>
      <w:sz w:val="18"/>
    </w:rPr>
  </w:style>
  <w:style w:type="character" w:customStyle="1" w:styleId="211">
    <w:name w:val="Основной текст (2) + Не полужирный1"/>
    <w:rsid w:val="00A91467"/>
    <w:rPr>
      <w:rFonts w:ascii="Sylfaen" w:hAnsi="Sylfaen"/>
      <w:b/>
      <w:spacing w:val="20"/>
      <w:sz w:val="18"/>
    </w:rPr>
  </w:style>
  <w:style w:type="character" w:customStyle="1" w:styleId="221">
    <w:name w:val="Основной текст (2)2"/>
    <w:rsid w:val="00A91467"/>
    <w:rPr>
      <w:rFonts w:ascii="Sylfaen" w:hAnsi="Sylfaen"/>
      <w:spacing w:val="20"/>
      <w:sz w:val="18"/>
    </w:rPr>
  </w:style>
  <w:style w:type="character" w:customStyle="1" w:styleId="30">
    <w:name w:val="Основной текст (3)_"/>
    <w:link w:val="31"/>
    <w:locked/>
    <w:rsid w:val="00110339"/>
    <w:rPr>
      <w:spacing w:val="50"/>
      <w:sz w:val="16"/>
      <w:shd w:val="clear" w:color="auto" w:fill="FFFFFF"/>
    </w:rPr>
  </w:style>
  <w:style w:type="paragraph" w:customStyle="1" w:styleId="31">
    <w:name w:val="Основной текст (3)"/>
    <w:basedOn w:val="a"/>
    <w:link w:val="30"/>
    <w:rsid w:val="00110339"/>
    <w:pPr>
      <w:shd w:val="clear" w:color="auto" w:fill="FFFFFF"/>
      <w:spacing w:line="206" w:lineRule="exact"/>
    </w:pPr>
    <w:rPr>
      <w:spacing w:val="50"/>
      <w:sz w:val="16"/>
      <w:lang w:val="x-none" w:eastAsia="x-none"/>
    </w:rPr>
  </w:style>
  <w:style w:type="character" w:customStyle="1" w:styleId="50">
    <w:name w:val="Основной текст (5)_"/>
    <w:link w:val="51"/>
    <w:locked/>
    <w:rsid w:val="00110339"/>
    <w:rPr>
      <w:sz w:val="11"/>
      <w:shd w:val="clear" w:color="auto" w:fill="FFFFFF"/>
    </w:rPr>
  </w:style>
  <w:style w:type="paragraph" w:customStyle="1" w:styleId="51">
    <w:name w:val="Основной текст (5)1"/>
    <w:basedOn w:val="a"/>
    <w:link w:val="50"/>
    <w:rsid w:val="00110339"/>
    <w:pPr>
      <w:shd w:val="clear" w:color="auto" w:fill="FFFFFF"/>
      <w:spacing w:before="2700" w:line="139" w:lineRule="exact"/>
      <w:jc w:val="center"/>
    </w:pPr>
    <w:rPr>
      <w:sz w:val="11"/>
      <w:lang w:val="x-none" w:eastAsia="x-none"/>
    </w:rPr>
  </w:style>
  <w:style w:type="character" w:customStyle="1" w:styleId="30pt3">
    <w:name w:val="Основной текст (3) + Интервал 0 pt3"/>
    <w:rsid w:val="00110339"/>
    <w:rPr>
      <w:spacing w:val="0"/>
      <w:sz w:val="16"/>
      <w:shd w:val="clear" w:color="auto" w:fill="FFFFFF"/>
    </w:rPr>
  </w:style>
  <w:style w:type="character" w:customStyle="1" w:styleId="57">
    <w:name w:val="Основной текст (5)7"/>
    <w:rsid w:val="00110339"/>
  </w:style>
  <w:style w:type="character" w:customStyle="1" w:styleId="4Candara">
    <w:name w:val="Основной текст (4) + Candara"/>
    <w:aliases w:val="5,5 pt20"/>
    <w:rsid w:val="00110339"/>
    <w:rPr>
      <w:rFonts w:ascii="Candara" w:hAnsi="Candara"/>
      <w:spacing w:val="10"/>
      <w:sz w:val="11"/>
      <w:shd w:val="clear" w:color="auto" w:fill="FFFFFF"/>
    </w:rPr>
  </w:style>
  <w:style w:type="character" w:customStyle="1" w:styleId="52pt">
    <w:name w:val="Основной текст (5) + Интервал 2 pt"/>
    <w:rsid w:val="00110339"/>
    <w:rPr>
      <w:spacing w:val="40"/>
      <w:sz w:val="11"/>
      <w:shd w:val="clear" w:color="auto" w:fill="FFFFFF"/>
    </w:rPr>
  </w:style>
  <w:style w:type="character" w:customStyle="1" w:styleId="af2">
    <w:name w:val="Подпись к картинке_"/>
    <w:link w:val="14"/>
    <w:locked/>
    <w:rsid w:val="00110339"/>
    <w:rPr>
      <w:sz w:val="11"/>
      <w:shd w:val="clear" w:color="auto" w:fill="FFFFFF"/>
    </w:rPr>
  </w:style>
  <w:style w:type="paragraph" w:customStyle="1" w:styleId="14">
    <w:name w:val="Подпись к картинке1"/>
    <w:basedOn w:val="a"/>
    <w:link w:val="af2"/>
    <w:rsid w:val="00110339"/>
    <w:pPr>
      <w:shd w:val="clear" w:color="auto" w:fill="FFFFFF"/>
      <w:spacing w:line="240" w:lineRule="atLeast"/>
    </w:pPr>
    <w:rPr>
      <w:sz w:val="11"/>
      <w:lang w:val="x-none" w:eastAsia="x-none"/>
    </w:rPr>
  </w:style>
  <w:style w:type="character" w:customStyle="1" w:styleId="26">
    <w:name w:val="Подпись к картинке (2)_"/>
    <w:link w:val="27"/>
    <w:locked/>
    <w:rsid w:val="00110339"/>
    <w:rPr>
      <w:sz w:val="13"/>
      <w:shd w:val="clear" w:color="auto" w:fill="FFFFFF"/>
    </w:rPr>
  </w:style>
  <w:style w:type="paragraph" w:customStyle="1" w:styleId="27">
    <w:name w:val="Подпись к картинке (2)"/>
    <w:basedOn w:val="a"/>
    <w:link w:val="26"/>
    <w:rsid w:val="00110339"/>
    <w:pPr>
      <w:shd w:val="clear" w:color="auto" w:fill="FFFFFF"/>
      <w:spacing w:line="240" w:lineRule="atLeast"/>
    </w:pPr>
    <w:rPr>
      <w:sz w:val="13"/>
      <w:lang w:val="x-none" w:eastAsia="x-none"/>
    </w:rPr>
  </w:style>
  <w:style w:type="character" w:customStyle="1" w:styleId="7">
    <w:name w:val="Основной текст (7)_"/>
    <w:link w:val="70"/>
    <w:locked/>
    <w:rsid w:val="00110339"/>
    <w:rPr>
      <w:i/>
      <w:spacing w:val="-10"/>
      <w:sz w:val="30"/>
      <w:shd w:val="clear" w:color="auto" w:fill="FFFFFF"/>
    </w:rPr>
  </w:style>
  <w:style w:type="paragraph" w:customStyle="1" w:styleId="70">
    <w:name w:val="Основной текст (7)"/>
    <w:basedOn w:val="a"/>
    <w:link w:val="7"/>
    <w:rsid w:val="00110339"/>
    <w:pPr>
      <w:shd w:val="clear" w:color="auto" w:fill="FFFFFF"/>
      <w:spacing w:line="240" w:lineRule="atLeast"/>
    </w:pPr>
    <w:rPr>
      <w:i/>
      <w:spacing w:val="-10"/>
      <w:sz w:val="30"/>
      <w:lang w:val="x-none" w:eastAsia="x-none"/>
    </w:rPr>
  </w:style>
  <w:style w:type="character" w:customStyle="1" w:styleId="3pt">
    <w:name w:val="Подпись к картинке + Интервал 3 pt"/>
    <w:rsid w:val="00110339"/>
    <w:rPr>
      <w:spacing w:val="70"/>
      <w:sz w:val="11"/>
      <w:shd w:val="clear" w:color="auto" w:fill="FFFFFF"/>
    </w:rPr>
  </w:style>
  <w:style w:type="character" w:customStyle="1" w:styleId="23pt">
    <w:name w:val="Подпись к картинке (2) + Интервал 3 pt"/>
    <w:rsid w:val="00110339"/>
    <w:rPr>
      <w:spacing w:val="60"/>
      <w:sz w:val="13"/>
      <w:shd w:val="clear" w:color="auto" w:fill="FFFFFF"/>
    </w:rPr>
  </w:style>
  <w:style w:type="character" w:customStyle="1" w:styleId="43">
    <w:name w:val="Основной текст (4) + Полужирный"/>
    <w:rsid w:val="00110339"/>
    <w:rPr>
      <w:rFonts w:ascii="Sylfaen" w:hAnsi="Sylfaen"/>
      <w:b/>
      <w:spacing w:val="10"/>
      <w:sz w:val="13"/>
      <w:shd w:val="clear" w:color="auto" w:fill="FFFFFF"/>
    </w:rPr>
  </w:style>
  <w:style w:type="character" w:customStyle="1" w:styleId="840">
    <w:name w:val="Основной текст (8) + 4"/>
    <w:aliases w:val="5 pt19,Курсив16"/>
    <w:rsid w:val="007C73D2"/>
    <w:rPr>
      <w:rFonts w:ascii="Arial Unicode MS" w:eastAsia="Arial Unicode MS" w:hAnsi="Arial Unicode MS"/>
      <w:i/>
      <w:noProof/>
      <w:spacing w:val="0"/>
      <w:sz w:val="9"/>
    </w:rPr>
  </w:style>
  <w:style w:type="character" w:customStyle="1" w:styleId="8CenturyGothic">
    <w:name w:val="Основной текст (8) + Century Gothic"/>
    <w:aliases w:val="Курсив15"/>
    <w:rsid w:val="007C73D2"/>
    <w:rPr>
      <w:rFonts w:ascii="Century Gothic" w:hAnsi="Century Gothic"/>
      <w:i/>
      <w:noProof/>
      <w:spacing w:val="0"/>
      <w:sz w:val="10"/>
    </w:rPr>
  </w:style>
  <w:style w:type="character" w:customStyle="1" w:styleId="30pt2">
    <w:name w:val="Основной текст (3) + Интервал 0 pt2"/>
    <w:rsid w:val="007C73D2"/>
    <w:rPr>
      <w:spacing w:val="0"/>
      <w:sz w:val="16"/>
    </w:rPr>
  </w:style>
  <w:style w:type="character" w:customStyle="1" w:styleId="30pt1">
    <w:name w:val="Основной текст (3) + Интервал 0 pt1"/>
    <w:rsid w:val="00783017"/>
    <w:rPr>
      <w:spacing w:val="0"/>
      <w:sz w:val="16"/>
    </w:rPr>
  </w:style>
  <w:style w:type="character" w:customStyle="1" w:styleId="410">
    <w:name w:val="Основной текст (4)10"/>
    <w:rsid w:val="00783017"/>
    <w:rPr>
      <w:spacing w:val="0"/>
      <w:sz w:val="13"/>
    </w:rPr>
  </w:style>
  <w:style w:type="character" w:customStyle="1" w:styleId="100">
    <w:name w:val="Основной текст (10)"/>
    <w:rsid w:val="00783017"/>
    <w:rPr>
      <w:b/>
      <w:spacing w:val="0"/>
      <w:sz w:val="13"/>
    </w:rPr>
  </w:style>
  <w:style w:type="character" w:customStyle="1" w:styleId="5TrebuchetMS6">
    <w:name w:val="Основной текст (5) + Trebuchet MS6"/>
    <w:aliases w:val="5 pt17,Курсив14"/>
    <w:rsid w:val="006250D4"/>
    <w:rPr>
      <w:rFonts w:ascii="Trebuchet MS" w:hAnsi="Trebuchet MS"/>
      <w:i/>
      <w:noProof/>
      <w:spacing w:val="0"/>
      <w:sz w:val="10"/>
    </w:rPr>
  </w:style>
  <w:style w:type="character" w:customStyle="1" w:styleId="56">
    <w:name w:val="Основной текст (5)6"/>
    <w:rsid w:val="006250D4"/>
    <w:rPr>
      <w:spacing w:val="0"/>
      <w:sz w:val="11"/>
    </w:rPr>
  </w:style>
  <w:style w:type="character" w:customStyle="1" w:styleId="49">
    <w:name w:val="Основной текст (4)9"/>
    <w:rsid w:val="006250D4"/>
    <w:rPr>
      <w:spacing w:val="0"/>
      <w:sz w:val="13"/>
    </w:rPr>
  </w:style>
  <w:style w:type="character" w:customStyle="1" w:styleId="48">
    <w:name w:val="Основной текст (4)8"/>
    <w:rsid w:val="006250D4"/>
    <w:rPr>
      <w:strike/>
      <w:spacing w:val="0"/>
      <w:sz w:val="13"/>
    </w:rPr>
  </w:style>
  <w:style w:type="character" w:customStyle="1" w:styleId="1pt">
    <w:name w:val="Подпись к таблице + Интервал 1 pt"/>
    <w:rsid w:val="00126951"/>
    <w:rPr>
      <w:spacing w:val="30"/>
      <w:sz w:val="11"/>
    </w:rPr>
  </w:style>
  <w:style w:type="character" w:customStyle="1" w:styleId="af3">
    <w:name w:val="Подпись к таблице"/>
    <w:rsid w:val="00126951"/>
    <w:rPr>
      <w:spacing w:val="0"/>
      <w:sz w:val="11"/>
    </w:rPr>
  </w:style>
  <w:style w:type="character" w:customStyle="1" w:styleId="55">
    <w:name w:val="Основной текст (5)5"/>
    <w:rsid w:val="00126951"/>
    <w:rPr>
      <w:spacing w:val="0"/>
      <w:sz w:val="11"/>
    </w:rPr>
  </w:style>
  <w:style w:type="character" w:customStyle="1" w:styleId="105">
    <w:name w:val="Основной текст (10)5"/>
    <w:rsid w:val="00126951"/>
    <w:rPr>
      <w:b/>
      <w:spacing w:val="0"/>
      <w:sz w:val="13"/>
    </w:rPr>
  </w:style>
  <w:style w:type="character" w:customStyle="1" w:styleId="47">
    <w:name w:val="Основной текст (4)7"/>
    <w:rsid w:val="004E64A4"/>
    <w:rPr>
      <w:spacing w:val="0"/>
      <w:sz w:val="13"/>
    </w:rPr>
  </w:style>
  <w:style w:type="character" w:customStyle="1" w:styleId="46pt">
    <w:name w:val="Основной текст (4) + 6 pt"/>
    <w:aliases w:val="Малые прописные"/>
    <w:rsid w:val="004E64A4"/>
    <w:rPr>
      <w:rFonts w:ascii="Arial Unicode MS" w:eastAsia="Arial Unicode MS" w:hAnsi="Arial Unicode MS"/>
      <w:smallCaps/>
      <w:noProof/>
      <w:spacing w:val="0"/>
      <w:sz w:val="12"/>
    </w:rPr>
  </w:style>
  <w:style w:type="character" w:customStyle="1" w:styleId="560">
    <w:name w:val="Основной текст (5) + 6"/>
    <w:aliases w:val="5 pt15"/>
    <w:rsid w:val="004E64A4"/>
    <w:rPr>
      <w:spacing w:val="0"/>
      <w:sz w:val="13"/>
    </w:rPr>
  </w:style>
  <w:style w:type="character" w:customStyle="1" w:styleId="562">
    <w:name w:val="Основной текст (5) + 62"/>
    <w:aliases w:val="5 pt14"/>
    <w:rsid w:val="004E64A4"/>
    <w:rPr>
      <w:spacing w:val="0"/>
      <w:sz w:val="13"/>
    </w:rPr>
  </w:style>
  <w:style w:type="character" w:customStyle="1" w:styleId="5TrebuchetMS4">
    <w:name w:val="Основной текст (5) + Trebuchet MS4"/>
    <w:aliases w:val="63,5 pt13,Курсив11"/>
    <w:rsid w:val="004E64A4"/>
    <w:rPr>
      <w:rFonts w:ascii="Trebuchet MS" w:hAnsi="Trebuchet MS"/>
      <w:i/>
      <w:spacing w:val="0"/>
      <w:sz w:val="13"/>
    </w:rPr>
  </w:style>
  <w:style w:type="character" w:customStyle="1" w:styleId="46">
    <w:name w:val="Основной текст (4)6"/>
    <w:rsid w:val="00046F7A"/>
    <w:rPr>
      <w:spacing w:val="0"/>
      <w:sz w:val="13"/>
    </w:rPr>
  </w:style>
  <w:style w:type="character" w:customStyle="1" w:styleId="45">
    <w:name w:val="Основной текст (4)5"/>
    <w:rsid w:val="00046F7A"/>
    <w:rPr>
      <w:spacing w:val="0"/>
      <w:sz w:val="13"/>
    </w:rPr>
  </w:style>
  <w:style w:type="character" w:customStyle="1" w:styleId="3-1pt">
    <w:name w:val="Основной текст (3) + Интервал -1 pt"/>
    <w:rsid w:val="00046F7A"/>
    <w:rPr>
      <w:spacing w:val="-20"/>
      <w:sz w:val="16"/>
    </w:rPr>
  </w:style>
  <w:style w:type="character" w:customStyle="1" w:styleId="54">
    <w:name w:val="Основной текст (5)4"/>
    <w:rsid w:val="00046F7A"/>
    <w:rPr>
      <w:spacing w:val="0"/>
      <w:sz w:val="11"/>
    </w:rPr>
  </w:style>
  <w:style w:type="character" w:customStyle="1" w:styleId="12ArialUnicodeMS">
    <w:name w:val="Основной текст (12) + Arial Unicode MS"/>
    <w:aliases w:val="Не курсив1"/>
    <w:rsid w:val="00046F7A"/>
    <w:rPr>
      <w:rFonts w:ascii="Arial Unicode MS" w:eastAsia="Arial Unicode MS" w:hAnsi="Arial Unicode MS"/>
      <w:spacing w:val="0"/>
      <w:sz w:val="11"/>
    </w:rPr>
  </w:style>
  <w:style w:type="character" w:customStyle="1" w:styleId="124">
    <w:name w:val="Основной текст (12)"/>
    <w:rsid w:val="00046F7A"/>
    <w:rPr>
      <w:rFonts w:ascii="Trebuchet MS" w:hAnsi="Trebuchet MS"/>
      <w:i/>
      <w:spacing w:val="0"/>
      <w:sz w:val="11"/>
    </w:rPr>
  </w:style>
  <w:style w:type="character" w:customStyle="1" w:styleId="2pt">
    <w:name w:val="Подпись к таблице + Интервал 2 pt"/>
    <w:rsid w:val="00046F7A"/>
    <w:rPr>
      <w:spacing w:val="40"/>
      <w:sz w:val="11"/>
    </w:rPr>
  </w:style>
  <w:style w:type="character" w:customStyle="1" w:styleId="44">
    <w:name w:val="Подпись к таблице4"/>
    <w:rsid w:val="00046F7A"/>
    <w:rPr>
      <w:spacing w:val="0"/>
      <w:sz w:val="11"/>
    </w:rPr>
  </w:style>
  <w:style w:type="character" w:customStyle="1" w:styleId="561">
    <w:name w:val="Основной текст (5) + 61"/>
    <w:aliases w:val="5 pt10"/>
    <w:rsid w:val="00046F7A"/>
    <w:rPr>
      <w:spacing w:val="0"/>
      <w:sz w:val="13"/>
    </w:rPr>
  </w:style>
  <w:style w:type="character" w:customStyle="1" w:styleId="2pt2">
    <w:name w:val="Подпись к таблице + Интервал 2 pt2"/>
    <w:rsid w:val="00046F7A"/>
    <w:rPr>
      <w:spacing w:val="40"/>
      <w:sz w:val="11"/>
    </w:rPr>
  </w:style>
  <w:style w:type="character" w:customStyle="1" w:styleId="32">
    <w:name w:val="Подпись к таблице3"/>
    <w:rsid w:val="00046F7A"/>
    <w:rPr>
      <w:spacing w:val="0"/>
      <w:sz w:val="11"/>
    </w:rPr>
  </w:style>
  <w:style w:type="character" w:customStyle="1" w:styleId="af4">
    <w:name w:val="Подпись к картинке"/>
    <w:rsid w:val="00315FC0"/>
    <w:rPr>
      <w:spacing w:val="0"/>
      <w:sz w:val="11"/>
    </w:rPr>
  </w:style>
  <w:style w:type="character" w:customStyle="1" w:styleId="5CenturyGothic">
    <w:name w:val="Основной текст (5) + Century Gothic"/>
    <w:aliases w:val="5 pt8,Курсив9"/>
    <w:rsid w:val="00315FC0"/>
    <w:rPr>
      <w:rFonts w:ascii="Century Gothic" w:hAnsi="Century Gothic"/>
      <w:i/>
      <w:spacing w:val="0"/>
      <w:sz w:val="10"/>
    </w:rPr>
  </w:style>
  <w:style w:type="character" w:customStyle="1" w:styleId="5TrebuchetMS3">
    <w:name w:val="Основной текст (5) + Trebuchet MS3"/>
    <w:aliases w:val="Курсив8"/>
    <w:rsid w:val="00315FC0"/>
    <w:rPr>
      <w:rFonts w:ascii="Trebuchet MS" w:hAnsi="Trebuchet MS"/>
      <w:i/>
      <w:spacing w:val="0"/>
      <w:sz w:val="11"/>
    </w:rPr>
  </w:style>
  <w:style w:type="character" w:customStyle="1" w:styleId="2pt1">
    <w:name w:val="Подпись к таблице + Интервал 2 pt1"/>
    <w:rsid w:val="00315FC0"/>
    <w:rPr>
      <w:spacing w:val="40"/>
      <w:sz w:val="11"/>
    </w:rPr>
  </w:style>
  <w:style w:type="character" w:customStyle="1" w:styleId="TrebuchetMS">
    <w:name w:val="Подпись к картинке + Trebuchet MS"/>
    <w:aliases w:val="5 pt7,Курсив7"/>
    <w:rsid w:val="00F067EF"/>
    <w:rPr>
      <w:rFonts w:ascii="Trebuchet MS" w:hAnsi="Trebuchet MS"/>
      <w:i/>
      <w:noProof/>
      <w:spacing w:val="0"/>
      <w:sz w:val="10"/>
    </w:rPr>
  </w:style>
  <w:style w:type="character" w:customStyle="1" w:styleId="33">
    <w:name w:val="Подпись к картинке3"/>
    <w:rsid w:val="00F067EF"/>
    <w:rPr>
      <w:spacing w:val="0"/>
      <w:sz w:val="11"/>
    </w:rPr>
  </w:style>
  <w:style w:type="character" w:customStyle="1" w:styleId="430">
    <w:name w:val="Основной текст (4)3"/>
    <w:rsid w:val="00F067EF"/>
    <w:rPr>
      <w:spacing w:val="0"/>
      <w:sz w:val="13"/>
    </w:rPr>
  </w:style>
  <w:style w:type="character" w:customStyle="1" w:styleId="53">
    <w:name w:val="Основной текст (5)3"/>
    <w:rsid w:val="00F067EF"/>
    <w:rPr>
      <w:spacing w:val="0"/>
      <w:sz w:val="11"/>
    </w:rPr>
  </w:style>
  <w:style w:type="character" w:customStyle="1" w:styleId="3CenturyGothic">
    <w:name w:val="Подпись к картинке (3) + Century Gothic"/>
    <w:aliases w:val="Курсив6"/>
    <w:rsid w:val="00F067EF"/>
    <w:rPr>
      <w:rFonts w:ascii="Century Gothic" w:hAnsi="Century Gothic"/>
      <w:i/>
      <w:spacing w:val="0"/>
      <w:sz w:val="10"/>
    </w:rPr>
  </w:style>
  <w:style w:type="character" w:customStyle="1" w:styleId="34">
    <w:name w:val="Подпись к картинке (3)"/>
    <w:rsid w:val="00F067EF"/>
    <w:rPr>
      <w:spacing w:val="0"/>
      <w:sz w:val="10"/>
    </w:rPr>
  </w:style>
  <w:style w:type="character" w:customStyle="1" w:styleId="3TimesNewRoman">
    <w:name w:val="Подпись к картинке (3) + Times New Roman"/>
    <w:aliases w:val="Курсив5"/>
    <w:rsid w:val="00F067EF"/>
    <w:rPr>
      <w:rFonts w:ascii="Times New Roman" w:hAnsi="Times New Roman"/>
      <w:i/>
      <w:spacing w:val="0"/>
      <w:sz w:val="10"/>
    </w:rPr>
  </w:style>
  <w:style w:type="character" w:customStyle="1" w:styleId="28">
    <w:name w:val="Подпись к таблице2"/>
    <w:rsid w:val="00F067EF"/>
    <w:rPr>
      <w:spacing w:val="0"/>
      <w:sz w:val="11"/>
    </w:rPr>
  </w:style>
  <w:style w:type="character" w:customStyle="1" w:styleId="57pt1">
    <w:name w:val="Основной текст (5) + 7 pt1"/>
    <w:aliases w:val="Курсив3,Интервал 1 pt"/>
    <w:rsid w:val="00B939F1"/>
    <w:rPr>
      <w:i/>
      <w:spacing w:val="20"/>
      <w:sz w:val="14"/>
    </w:rPr>
  </w:style>
  <w:style w:type="character" w:customStyle="1" w:styleId="5TrebuchetMS1">
    <w:name w:val="Основной текст (5) + Trebuchet MS1"/>
    <w:aliases w:val="Курсив2,Интервал 0 pt1"/>
    <w:rsid w:val="00B939F1"/>
    <w:rPr>
      <w:rFonts w:ascii="Trebuchet MS" w:hAnsi="Trebuchet MS"/>
      <w:i/>
      <w:spacing w:val="10"/>
      <w:sz w:val="11"/>
    </w:rPr>
  </w:style>
  <w:style w:type="character" w:customStyle="1" w:styleId="1pt2">
    <w:name w:val="Подпись к таблице + Интервал 1 pt2"/>
    <w:rsid w:val="00B939F1"/>
    <w:rPr>
      <w:spacing w:val="30"/>
      <w:sz w:val="11"/>
    </w:rPr>
  </w:style>
  <w:style w:type="character" w:customStyle="1" w:styleId="104">
    <w:name w:val="Основной текст (10)4"/>
    <w:rsid w:val="00B939F1"/>
    <w:rPr>
      <w:b/>
      <w:spacing w:val="0"/>
      <w:sz w:val="13"/>
    </w:rPr>
  </w:style>
  <w:style w:type="character" w:customStyle="1" w:styleId="51pt">
    <w:name w:val="Основной текст (5) + Интервал 1 pt"/>
    <w:rsid w:val="00B939F1"/>
    <w:rPr>
      <w:spacing w:val="30"/>
      <w:sz w:val="11"/>
    </w:rPr>
  </w:style>
  <w:style w:type="character" w:customStyle="1" w:styleId="1pt1">
    <w:name w:val="Подпись к таблице + Интервал 1 pt1"/>
    <w:rsid w:val="00B939F1"/>
    <w:rPr>
      <w:spacing w:val="30"/>
      <w:sz w:val="11"/>
    </w:rPr>
  </w:style>
  <w:style w:type="character" w:customStyle="1" w:styleId="51pt1">
    <w:name w:val="Основной текст (5) + Интервал 1 pt1"/>
    <w:rsid w:val="004E1423"/>
    <w:rPr>
      <w:spacing w:val="30"/>
      <w:sz w:val="11"/>
    </w:rPr>
  </w:style>
  <w:style w:type="character" w:customStyle="1" w:styleId="29">
    <w:name w:val="Подпись к картинке2"/>
    <w:rsid w:val="004E1423"/>
    <w:rPr>
      <w:spacing w:val="0"/>
      <w:sz w:val="11"/>
    </w:rPr>
  </w:style>
  <w:style w:type="character" w:customStyle="1" w:styleId="3TrebuchetMS">
    <w:name w:val="Подпись к картинке (3) + Trebuchet MS"/>
    <w:aliases w:val="61,5 pt2,Курсив1"/>
    <w:rsid w:val="004E1423"/>
    <w:rPr>
      <w:rFonts w:ascii="Trebuchet MS" w:hAnsi="Trebuchet MS"/>
      <w:i/>
      <w:spacing w:val="0"/>
      <w:sz w:val="13"/>
    </w:rPr>
  </w:style>
  <w:style w:type="character" w:customStyle="1" w:styleId="60pt">
    <w:name w:val="Основной текст (6) + Интервал 0 pt"/>
    <w:rsid w:val="00FC366B"/>
    <w:rPr>
      <w:rFonts w:ascii="Trebuchet MS" w:hAnsi="Trebuchet MS"/>
      <w:i/>
      <w:spacing w:val="-10"/>
      <w:sz w:val="13"/>
    </w:rPr>
  </w:style>
  <w:style w:type="character" w:customStyle="1" w:styleId="35">
    <w:name w:val="Подпись к таблице (3)"/>
    <w:rsid w:val="00FC366B"/>
    <w:rPr>
      <w:rFonts w:ascii="Trebuchet MS" w:hAnsi="Trebuchet MS"/>
      <w:i/>
      <w:spacing w:val="0"/>
      <w:sz w:val="13"/>
    </w:rPr>
  </w:style>
  <w:style w:type="character" w:customStyle="1" w:styleId="102">
    <w:name w:val="Основной текст (10)2"/>
    <w:rsid w:val="00FC366B"/>
    <w:rPr>
      <w:b/>
      <w:spacing w:val="0"/>
      <w:sz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5">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i/>
      <w:color w:val="000000"/>
      <w:sz w:val="18"/>
    </w:rPr>
  </w:style>
  <w:style w:type="paragraph" w:customStyle="1" w:styleId="Iauiue">
    <w:name w:val="Iau?iue"/>
    <w:rsid w:val="000661AA"/>
    <w:rPr>
      <w:lang w:val="en-US"/>
    </w:rPr>
  </w:style>
  <w:style w:type="paragraph" w:styleId="2a">
    <w:name w:val="Body Text Indent 2"/>
    <w:basedOn w:val="a"/>
    <w:link w:val="2b"/>
    <w:semiHidden/>
    <w:rsid w:val="006F6C84"/>
    <w:pPr>
      <w:spacing w:after="120" w:line="480" w:lineRule="auto"/>
      <w:ind w:left="283"/>
    </w:pPr>
    <w:rPr>
      <w:lang w:val="x-none" w:eastAsia="x-none"/>
    </w:rPr>
  </w:style>
  <w:style w:type="character" w:customStyle="1" w:styleId="2b">
    <w:name w:val="Основной текст с отступом 2 Знак"/>
    <w:link w:val="2a"/>
    <w:semiHidden/>
    <w:locked/>
    <w:rsid w:val="006F6C84"/>
    <w:rPr>
      <w:rFonts w:cs="Times New Roman"/>
    </w:rPr>
  </w:style>
  <w:style w:type="character" w:customStyle="1" w:styleId="15">
    <w:name w:val="Заголовок №1_"/>
    <w:link w:val="16"/>
    <w:locked/>
    <w:rsid w:val="00FD31CF"/>
    <w:rPr>
      <w:rFonts w:ascii="Arial" w:eastAsia="Times New Roman" w:hAnsi="Arial"/>
      <w:b/>
      <w:sz w:val="40"/>
      <w:shd w:val="clear" w:color="auto" w:fill="FFFFFF"/>
    </w:rPr>
  </w:style>
  <w:style w:type="paragraph" w:customStyle="1" w:styleId="16">
    <w:name w:val="Заголовок №1"/>
    <w:basedOn w:val="a"/>
    <w:link w:val="15"/>
    <w:rsid w:val="00FD31CF"/>
    <w:pPr>
      <w:widowControl w:val="0"/>
      <w:shd w:val="clear" w:color="auto" w:fill="FFFFFF"/>
      <w:spacing w:before="540" w:after="420" w:line="240" w:lineRule="atLeast"/>
      <w:outlineLvl w:val="0"/>
    </w:pPr>
    <w:rPr>
      <w:rFonts w:ascii="Arial" w:hAnsi="Arial"/>
      <w:b/>
      <w:sz w:val="40"/>
      <w:lang w:val="x-none" w:eastAsia="x-none"/>
    </w:rPr>
  </w:style>
  <w:style w:type="character" w:customStyle="1" w:styleId="119pt">
    <w:name w:val="Заголовок №1 + 19 pt"/>
    <w:rsid w:val="00FD31CF"/>
    <w:rPr>
      <w:rFonts w:ascii="Arial" w:eastAsia="Times New Roman" w:hAnsi="Arial"/>
      <w:b/>
      <w:color w:val="000000"/>
      <w:spacing w:val="0"/>
      <w:w w:val="100"/>
      <w:position w:val="0"/>
      <w:sz w:val="38"/>
      <w:u w:val="none"/>
      <w:lang w:val="ru-RU" w:eastAsia="ru-RU"/>
    </w:rPr>
  </w:style>
  <w:style w:type="character" w:customStyle="1" w:styleId="apple-style-span">
    <w:name w:val="apple-style-span"/>
    <w:rsid w:val="00270D07"/>
  </w:style>
  <w:style w:type="character" w:customStyle="1" w:styleId="apple-converted-space">
    <w:name w:val="apple-converted-space"/>
    <w:rsid w:val="00270D07"/>
  </w:style>
  <w:style w:type="character" w:styleId="af6">
    <w:name w:val="Strong"/>
    <w:qFormat/>
    <w:rsid w:val="00270D07"/>
    <w:rPr>
      <w:b/>
    </w:rPr>
  </w:style>
  <w:style w:type="character" w:customStyle="1" w:styleId="w">
    <w:name w:val="w"/>
    <w:rsid w:val="00270D07"/>
  </w:style>
  <w:style w:type="character" w:customStyle="1" w:styleId="s0">
    <w:name w:val="s0"/>
    <w:rsid w:val="00270D07"/>
    <w:rPr>
      <w:rFonts w:ascii="Times New Roman" w:hAnsi="Times New Roman"/>
      <w:color w:val="000000"/>
      <w:sz w:val="20"/>
      <w:u w:val="none"/>
      <w:effect w:val="none"/>
    </w:rPr>
  </w:style>
  <w:style w:type="character" w:customStyle="1" w:styleId="af7">
    <w:name w:val="Обычный (веб) Знак"/>
    <w:aliases w:val="Знак Знак Знак"/>
    <w:link w:val="af8"/>
    <w:locked/>
    <w:rsid w:val="00270D07"/>
    <w:rPr>
      <w:rFonts w:ascii="Arial Unicode MS" w:eastAsia="Arial Unicode MS" w:hAnsi="Arial Unicode MS"/>
      <w:sz w:val="24"/>
    </w:rPr>
  </w:style>
  <w:style w:type="paragraph" w:styleId="af8">
    <w:name w:val="Normal (Web)"/>
    <w:aliases w:val="Знак Знак"/>
    <w:basedOn w:val="a"/>
    <w:link w:val="af7"/>
    <w:uiPriority w:val="99"/>
    <w:rsid w:val="00270D07"/>
    <w:pPr>
      <w:spacing w:before="100" w:beforeAutospacing="1" w:after="100" w:afterAutospacing="1"/>
    </w:pPr>
    <w:rPr>
      <w:rFonts w:ascii="Arial Unicode MS" w:eastAsia="Arial Unicode MS" w:hAnsi="Arial Unicode MS"/>
      <w:sz w:val="24"/>
      <w:lang w:val="x-none" w:eastAsia="x-none"/>
    </w:rPr>
  </w:style>
  <w:style w:type="character" w:styleId="af9">
    <w:name w:val="Hyperlink"/>
    <w:rsid w:val="00270D07"/>
    <w:rPr>
      <w:color w:val="0000FF"/>
      <w:u w:val="single"/>
    </w:rPr>
  </w:style>
  <w:style w:type="character" w:customStyle="1" w:styleId="translation-chunk">
    <w:name w:val="translation-chunk"/>
    <w:rsid w:val="00270D07"/>
    <w:rPr>
      <w:rFonts w:cs="Times New Roman"/>
    </w:rPr>
  </w:style>
  <w:style w:type="character" w:customStyle="1" w:styleId="dablink">
    <w:name w:val="dablink"/>
    <w:rsid w:val="005C2E0B"/>
    <w:rPr>
      <w:rFonts w:cs="Times New Roman"/>
    </w:rPr>
  </w:style>
  <w:style w:type="character" w:customStyle="1" w:styleId="17">
    <w:name w:val="Основной текст Знак1"/>
    <w:semiHidden/>
    <w:rsid w:val="00ED7487"/>
    <w:rPr>
      <w:rFonts w:cs="Times New Roman"/>
    </w:rPr>
  </w:style>
  <w:style w:type="paragraph" w:customStyle="1" w:styleId="18">
    <w:name w:val="Без интервала1"/>
    <w:link w:val="NoSpacingChar"/>
    <w:rsid w:val="00143561"/>
    <w:rPr>
      <w:rFonts w:ascii="Calibri" w:hAnsi="Calibri"/>
      <w:sz w:val="22"/>
      <w:lang w:eastAsia="en-US"/>
    </w:rPr>
  </w:style>
  <w:style w:type="character" w:customStyle="1" w:styleId="NoSpacingChar">
    <w:name w:val="No Spacing Char"/>
    <w:link w:val="18"/>
    <w:locked/>
    <w:rsid w:val="00143561"/>
    <w:rPr>
      <w:rFonts w:ascii="Calibri" w:hAnsi="Calibri"/>
      <w:sz w:val="22"/>
      <w:lang w:eastAsia="en-US" w:bidi="ar-SA"/>
    </w:rPr>
  </w:style>
  <w:style w:type="character" w:customStyle="1" w:styleId="qfsearchtxt">
    <w:name w:val="qfsearchtxt"/>
    <w:rsid w:val="00686567"/>
    <w:rPr>
      <w:rFonts w:cs="Times New Roman"/>
    </w:rPr>
  </w:style>
  <w:style w:type="paragraph" w:customStyle="1" w:styleId="110">
    <w:name w:val="Заголовок 11"/>
    <w:basedOn w:val="a"/>
    <w:rsid w:val="00686567"/>
    <w:pPr>
      <w:widowControl w:val="0"/>
      <w:autoSpaceDE w:val="0"/>
      <w:autoSpaceDN w:val="0"/>
      <w:ind w:left="657"/>
      <w:jc w:val="center"/>
      <w:outlineLvl w:val="1"/>
    </w:pPr>
    <w:rPr>
      <w:b/>
      <w:bCs/>
      <w:sz w:val="28"/>
      <w:szCs w:val="28"/>
      <w:lang w:val="kk-KZ" w:eastAsia="kk-KZ"/>
    </w:rPr>
  </w:style>
  <w:style w:type="table" w:customStyle="1" w:styleId="TableNormal1">
    <w:name w:val="Table Normal1"/>
    <w:semiHidden/>
    <w:rsid w:val="002C254D"/>
    <w:pPr>
      <w:widowControl w:val="0"/>
      <w:autoSpaceDE w:val="0"/>
      <w:autoSpaceDN w:val="0"/>
    </w:pPr>
    <w:rPr>
      <w:rFonts w:ascii="Calibri" w:hAnsi="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
    <w:rsid w:val="002C254D"/>
    <w:pPr>
      <w:widowControl w:val="0"/>
      <w:autoSpaceDE w:val="0"/>
      <w:autoSpaceDN w:val="0"/>
      <w:ind w:left="109"/>
      <w:jc w:val="center"/>
    </w:pPr>
    <w:rPr>
      <w:sz w:val="22"/>
      <w:szCs w:val="22"/>
      <w:lang w:val="kk-KZ" w:eastAsia="kk-KZ"/>
    </w:rPr>
  </w:style>
  <w:style w:type="character" w:customStyle="1" w:styleId="FontStyle92">
    <w:name w:val="Font Style92"/>
    <w:rsid w:val="00F84BC3"/>
    <w:rPr>
      <w:rFonts w:ascii="Times New Roman" w:hAnsi="Times New Roman"/>
      <w:color w:val="000000"/>
      <w:sz w:val="20"/>
    </w:rPr>
  </w:style>
  <w:style w:type="character" w:customStyle="1" w:styleId="10">
    <w:name w:val="Заголовок 1 Знак"/>
    <w:link w:val="1"/>
    <w:rsid w:val="00F50E1C"/>
    <w:rPr>
      <w:rFonts w:ascii="Cambria" w:eastAsia="Times New Roman" w:hAnsi="Cambria" w:cs="Times New Roman"/>
      <w:b/>
      <w:bCs/>
      <w:kern w:val="32"/>
      <w:sz w:val="32"/>
      <w:szCs w:val="32"/>
    </w:rPr>
  </w:style>
  <w:style w:type="paragraph" w:customStyle="1" w:styleId="Style18">
    <w:name w:val="Style18"/>
    <w:basedOn w:val="a"/>
    <w:uiPriority w:val="99"/>
    <w:rsid w:val="00BB3303"/>
    <w:pPr>
      <w:widowControl w:val="0"/>
      <w:autoSpaceDE w:val="0"/>
      <w:autoSpaceDN w:val="0"/>
      <w:adjustRightInd w:val="0"/>
    </w:pPr>
    <w:rPr>
      <w:rFonts w:ascii="Arial" w:hAnsi="Arial" w:cs="Arial"/>
      <w:sz w:val="24"/>
      <w:szCs w:val="24"/>
    </w:rPr>
  </w:style>
  <w:style w:type="character" w:customStyle="1" w:styleId="notranslate">
    <w:name w:val="notranslate"/>
    <w:rsid w:val="00BB3303"/>
  </w:style>
  <w:style w:type="character" w:customStyle="1" w:styleId="FontStyle136">
    <w:name w:val="Font Style136"/>
    <w:rsid w:val="00BB3303"/>
    <w:rPr>
      <w:rFonts w:ascii="Bookman Old Style" w:hAnsi="Bookman Old Style"/>
      <w:color w:val="000000"/>
      <w:sz w:val="18"/>
    </w:rPr>
  </w:style>
  <w:style w:type="paragraph" w:customStyle="1" w:styleId="headertext">
    <w:name w:val="headertext"/>
    <w:basedOn w:val="a"/>
    <w:rsid w:val="00A14EAA"/>
    <w:pPr>
      <w:spacing w:before="100" w:beforeAutospacing="1" w:after="100" w:afterAutospacing="1"/>
    </w:pPr>
    <w:rPr>
      <w:sz w:val="24"/>
      <w:szCs w:val="24"/>
    </w:rPr>
  </w:style>
  <w:style w:type="character" w:customStyle="1" w:styleId="FontStyle129">
    <w:name w:val="Font Style129"/>
    <w:uiPriority w:val="99"/>
    <w:rsid w:val="00B867D0"/>
    <w:rPr>
      <w:rFonts w:ascii="Arial" w:hAnsi="Arial" w:cs="Arial"/>
      <w:color w:val="000000"/>
      <w:sz w:val="18"/>
      <w:szCs w:val="18"/>
    </w:rPr>
  </w:style>
  <w:style w:type="paragraph" w:customStyle="1" w:styleId="Style50">
    <w:name w:val="Style50"/>
    <w:basedOn w:val="a"/>
    <w:uiPriority w:val="99"/>
    <w:rsid w:val="00B867D0"/>
    <w:pPr>
      <w:widowControl w:val="0"/>
      <w:autoSpaceDE w:val="0"/>
      <w:autoSpaceDN w:val="0"/>
      <w:adjustRightInd w:val="0"/>
    </w:pPr>
    <w:rPr>
      <w:rFonts w:ascii="Arial" w:hAnsi="Arial" w:cs="Arial"/>
      <w:sz w:val="24"/>
      <w:szCs w:val="24"/>
    </w:rPr>
  </w:style>
  <w:style w:type="character" w:customStyle="1" w:styleId="FontStyle115">
    <w:name w:val="Font Style115"/>
    <w:uiPriority w:val="99"/>
    <w:rsid w:val="00B867D0"/>
    <w:rPr>
      <w:rFonts w:ascii="Arial" w:hAnsi="Arial" w:cs="Arial"/>
      <w:i/>
      <w:iCs/>
      <w:color w:val="000000"/>
      <w:sz w:val="18"/>
      <w:szCs w:val="18"/>
    </w:rPr>
  </w:style>
  <w:style w:type="character" w:styleId="afa">
    <w:name w:val="Placeholder Text"/>
    <w:uiPriority w:val="99"/>
    <w:semiHidden/>
    <w:rsid w:val="008C2992"/>
    <w:rPr>
      <w:color w:val="808080"/>
    </w:rPr>
  </w:style>
  <w:style w:type="character" w:customStyle="1" w:styleId="FontStyle57">
    <w:name w:val="Font Style57"/>
    <w:uiPriority w:val="99"/>
    <w:rsid w:val="00EF7639"/>
    <w:rPr>
      <w:rFonts w:ascii="SimSun" w:hAnsi="SimSun" w:cs="SimSun"/>
      <w:b/>
      <w:bCs/>
      <w:color w:val="000000"/>
      <w:sz w:val="18"/>
      <w:szCs w:val="18"/>
    </w:rPr>
  </w:style>
  <w:style w:type="paragraph" w:customStyle="1" w:styleId="Default">
    <w:name w:val="Default"/>
    <w:rsid w:val="003C4200"/>
    <w:pPr>
      <w:widowControl w:val="0"/>
      <w:autoSpaceDE w:val="0"/>
      <w:autoSpaceDN w:val="0"/>
      <w:adjustRightInd w:val="0"/>
    </w:pPr>
    <w:rPr>
      <w:color w:val="000000"/>
      <w:sz w:val="24"/>
      <w:szCs w:val="24"/>
    </w:rPr>
  </w:style>
  <w:style w:type="paragraph" w:styleId="afb">
    <w:name w:val="List Paragraph"/>
    <w:basedOn w:val="a"/>
    <w:uiPriority w:val="34"/>
    <w:qFormat/>
    <w:rsid w:val="00770CC6"/>
    <w:pPr>
      <w:ind w:left="720"/>
      <w:contextualSpacing/>
    </w:pPr>
  </w:style>
  <w:style w:type="table" w:customStyle="1" w:styleId="19">
    <w:name w:val="Сетка таблицы1"/>
    <w:basedOn w:val="a1"/>
    <w:next w:val="a8"/>
    <w:rsid w:val="00FE42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basedOn w:val="a1"/>
    <w:next w:val="a8"/>
    <w:rsid w:val="00ED5A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sChild>
        <w:div w:id="11">
          <w:marLeft w:val="951"/>
          <w:marRight w:val="611"/>
          <w:marTop w:val="0"/>
          <w:marBottom w:val="0"/>
          <w:divBdr>
            <w:top w:val="none" w:sz="0" w:space="0" w:color="auto"/>
            <w:left w:val="none" w:sz="0" w:space="0" w:color="auto"/>
            <w:bottom w:val="none" w:sz="0" w:space="0" w:color="auto"/>
            <w:right w:val="none" w:sz="0" w:space="0" w:color="auto"/>
          </w:divBdr>
        </w:div>
        <w:div w:id="12">
          <w:marLeft w:val="951"/>
          <w:marRight w:val="611"/>
          <w:marTop w:val="0"/>
          <w:marBottom w:val="0"/>
          <w:divBdr>
            <w:top w:val="none" w:sz="0" w:space="0" w:color="auto"/>
            <w:left w:val="none" w:sz="0" w:space="0" w:color="auto"/>
            <w:bottom w:val="none" w:sz="0" w:space="0" w:color="auto"/>
            <w:right w:val="none" w:sz="0" w:space="0" w:color="auto"/>
          </w:divBdr>
        </w:div>
        <w:div w:id="13">
          <w:marLeft w:val="951"/>
          <w:marRight w:val="611"/>
          <w:marTop w:val="0"/>
          <w:marBottom w:val="0"/>
          <w:divBdr>
            <w:top w:val="none" w:sz="0" w:space="0" w:color="auto"/>
            <w:left w:val="none" w:sz="0" w:space="0" w:color="auto"/>
            <w:bottom w:val="none" w:sz="0" w:space="0" w:color="auto"/>
            <w:right w:val="none" w:sz="0" w:space="0" w:color="auto"/>
          </w:divBdr>
        </w:div>
        <w:div w:id="19">
          <w:marLeft w:val="951"/>
          <w:marRight w:val="611"/>
          <w:marTop w:val="0"/>
          <w:marBottom w:val="0"/>
          <w:divBdr>
            <w:top w:val="none" w:sz="0" w:space="0" w:color="auto"/>
            <w:left w:val="none" w:sz="0" w:space="0" w:color="auto"/>
            <w:bottom w:val="none" w:sz="0" w:space="0" w:color="auto"/>
            <w:right w:val="none" w:sz="0" w:space="0" w:color="auto"/>
          </w:divBdr>
        </w:div>
        <w:div w:id="20">
          <w:marLeft w:val="951"/>
          <w:marRight w:val="611"/>
          <w:marTop w:val="0"/>
          <w:marBottom w:val="0"/>
          <w:divBdr>
            <w:top w:val="none" w:sz="0" w:space="0" w:color="auto"/>
            <w:left w:val="none" w:sz="0" w:space="0" w:color="auto"/>
            <w:bottom w:val="none" w:sz="0" w:space="0" w:color="auto"/>
            <w:right w:val="none" w:sz="0" w:space="0" w:color="auto"/>
          </w:divBdr>
        </w:div>
        <w:div w:id="24">
          <w:marLeft w:val="951"/>
          <w:marRight w:val="611"/>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45">
          <w:marLeft w:val="951"/>
          <w:marRight w:val="611"/>
          <w:marTop w:val="0"/>
          <w:marBottom w:val="0"/>
          <w:divBdr>
            <w:top w:val="none" w:sz="0" w:space="0" w:color="auto"/>
            <w:left w:val="none" w:sz="0" w:space="0" w:color="auto"/>
            <w:bottom w:val="none" w:sz="0" w:space="0" w:color="auto"/>
            <w:right w:val="none" w:sz="0" w:space="0" w:color="auto"/>
          </w:divBdr>
        </w:div>
        <w:div w:id="50">
          <w:marLeft w:val="951"/>
          <w:marRight w:val="611"/>
          <w:marTop w:val="0"/>
          <w:marBottom w:val="0"/>
          <w:divBdr>
            <w:top w:val="none" w:sz="0" w:space="0" w:color="auto"/>
            <w:left w:val="none" w:sz="0" w:space="0" w:color="auto"/>
            <w:bottom w:val="none" w:sz="0" w:space="0" w:color="auto"/>
            <w:right w:val="none" w:sz="0" w:space="0" w:color="auto"/>
          </w:divBdr>
        </w:div>
        <w:div w:id="52">
          <w:marLeft w:val="951"/>
          <w:marRight w:val="611"/>
          <w:marTop w:val="0"/>
          <w:marBottom w:val="0"/>
          <w:divBdr>
            <w:top w:val="none" w:sz="0" w:space="0" w:color="auto"/>
            <w:left w:val="none" w:sz="0" w:space="0" w:color="auto"/>
            <w:bottom w:val="none" w:sz="0" w:space="0" w:color="auto"/>
            <w:right w:val="none" w:sz="0" w:space="0" w:color="auto"/>
          </w:divBdr>
        </w:div>
        <w:div w:id="62">
          <w:marLeft w:val="951"/>
          <w:marRight w:val="611"/>
          <w:marTop w:val="0"/>
          <w:marBottom w:val="0"/>
          <w:divBdr>
            <w:top w:val="none" w:sz="0" w:space="0" w:color="auto"/>
            <w:left w:val="none" w:sz="0" w:space="0" w:color="auto"/>
            <w:bottom w:val="none" w:sz="0" w:space="0" w:color="auto"/>
            <w:right w:val="none" w:sz="0" w:space="0" w:color="auto"/>
          </w:divBdr>
        </w:div>
        <w:div w:id="70">
          <w:marLeft w:val="951"/>
          <w:marRight w:val="611"/>
          <w:marTop w:val="0"/>
          <w:marBottom w:val="0"/>
          <w:divBdr>
            <w:top w:val="none" w:sz="0" w:space="0" w:color="auto"/>
            <w:left w:val="none" w:sz="0" w:space="0" w:color="auto"/>
            <w:bottom w:val="none" w:sz="0" w:space="0" w:color="auto"/>
            <w:right w:val="none" w:sz="0" w:space="0" w:color="auto"/>
          </w:divBdr>
        </w:div>
      </w:divsChild>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142893290">
      <w:bodyDiv w:val="1"/>
      <w:marLeft w:val="0"/>
      <w:marRight w:val="0"/>
      <w:marTop w:val="0"/>
      <w:marBottom w:val="0"/>
      <w:divBdr>
        <w:top w:val="none" w:sz="0" w:space="0" w:color="auto"/>
        <w:left w:val="none" w:sz="0" w:space="0" w:color="auto"/>
        <w:bottom w:val="none" w:sz="0" w:space="0" w:color="auto"/>
        <w:right w:val="none" w:sz="0" w:space="0" w:color="auto"/>
      </w:divBdr>
    </w:div>
    <w:div w:id="347681225">
      <w:bodyDiv w:val="1"/>
      <w:marLeft w:val="0"/>
      <w:marRight w:val="0"/>
      <w:marTop w:val="0"/>
      <w:marBottom w:val="0"/>
      <w:divBdr>
        <w:top w:val="none" w:sz="0" w:space="0" w:color="auto"/>
        <w:left w:val="none" w:sz="0" w:space="0" w:color="auto"/>
        <w:bottom w:val="none" w:sz="0" w:space="0" w:color="auto"/>
        <w:right w:val="none" w:sz="0" w:space="0" w:color="auto"/>
      </w:divBdr>
    </w:div>
    <w:div w:id="372966160">
      <w:bodyDiv w:val="1"/>
      <w:marLeft w:val="0"/>
      <w:marRight w:val="0"/>
      <w:marTop w:val="0"/>
      <w:marBottom w:val="0"/>
      <w:divBdr>
        <w:top w:val="none" w:sz="0" w:space="0" w:color="auto"/>
        <w:left w:val="none" w:sz="0" w:space="0" w:color="auto"/>
        <w:bottom w:val="none" w:sz="0" w:space="0" w:color="auto"/>
        <w:right w:val="none" w:sz="0" w:space="0" w:color="auto"/>
      </w:divBdr>
    </w:div>
    <w:div w:id="390664709">
      <w:bodyDiv w:val="1"/>
      <w:marLeft w:val="0"/>
      <w:marRight w:val="0"/>
      <w:marTop w:val="0"/>
      <w:marBottom w:val="0"/>
      <w:divBdr>
        <w:top w:val="none" w:sz="0" w:space="0" w:color="auto"/>
        <w:left w:val="none" w:sz="0" w:space="0" w:color="auto"/>
        <w:bottom w:val="none" w:sz="0" w:space="0" w:color="auto"/>
        <w:right w:val="none" w:sz="0" w:space="0" w:color="auto"/>
      </w:divBdr>
    </w:div>
    <w:div w:id="713508112">
      <w:bodyDiv w:val="1"/>
      <w:marLeft w:val="0"/>
      <w:marRight w:val="0"/>
      <w:marTop w:val="0"/>
      <w:marBottom w:val="0"/>
      <w:divBdr>
        <w:top w:val="none" w:sz="0" w:space="0" w:color="auto"/>
        <w:left w:val="none" w:sz="0" w:space="0" w:color="auto"/>
        <w:bottom w:val="none" w:sz="0" w:space="0" w:color="auto"/>
        <w:right w:val="none" w:sz="0" w:space="0" w:color="auto"/>
      </w:divBdr>
    </w:div>
    <w:div w:id="841090535">
      <w:bodyDiv w:val="1"/>
      <w:marLeft w:val="0"/>
      <w:marRight w:val="0"/>
      <w:marTop w:val="0"/>
      <w:marBottom w:val="0"/>
      <w:divBdr>
        <w:top w:val="none" w:sz="0" w:space="0" w:color="auto"/>
        <w:left w:val="none" w:sz="0" w:space="0" w:color="auto"/>
        <w:bottom w:val="none" w:sz="0" w:space="0" w:color="auto"/>
        <w:right w:val="none" w:sz="0" w:space="0" w:color="auto"/>
      </w:divBdr>
    </w:div>
    <w:div w:id="940720639">
      <w:bodyDiv w:val="1"/>
      <w:marLeft w:val="0"/>
      <w:marRight w:val="0"/>
      <w:marTop w:val="0"/>
      <w:marBottom w:val="0"/>
      <w:divBdr>
        <w:top w:val="none" w:sz="0" w:space="0" w:color="auto"/>
        <w:left w:val="none" w:sz="0" w:space="0" w:color="auto"/>
        <w:bottom w:val="none" w:sz="0" w:space="0" w:color="auto"/>
        <w:right w:val="none" w:sz="0" w:space="0" w:color="auto"/>
      </w:divBdr>
    </w:div>
    <w:div w:id="1182469637">
      <w:bodyDiv w:val="1"/>
      <w:marLeft w:val="0"/>
      <w:marRight w:val="0"/>
      <w:marTop w:val="0"/>
      <w:marBottom w:val="0"/>
      <w:divBdr>
        <w:top w:val="none" w:sz="0" w:space="0" w:color="auto"/>
        <w:left w:val="none" w:sz="0" w:space="0" w:color="auto"/>
        <w:bottom w:val="none" w:sz="0" w:space="0" w:color="auto"/>
        <w:right w:val="none" w:sz="0" w:space="0" w:color="auto"/>
      </w:divBdr>
    </w:div>
    <w:div w:id="1204444084">
      <w:bodyDiv w:val="1"/>
      <w:marLeft w:val="0"/>
      <w:marRight w:val="0"/>
      <w:marTop w:val="0"/>
      <w:marBottom w:val="0"/>
      <w:divBdr>
        <w:top w:val="none" w:sz="0" w:space="0" w:color="auto"/>
        <w:left w:val="none" w:sz="0" w:space="0" w:color="auto"/>
        <w:bottom w:val="none" w:sz="0" w:space="0" w:color="auto"/>
        <w:right w:val="none" w:sz="0" w:space="0" w:color="auto"/>
      </w:divBdr>
    </w:div>
    <w:div w:id="1529441662">
      <w:bodyDiv w:val="1"/>
      <w:marLeft w:val="0"/>
      <w:marRight w:val="0"/>
      <w:marTop w:val="0"/>
      <w:marBottom w:val="0"/>
      <w:divBdr>
        <w:top w:val="none" w:sz="0" w:space="0" w:color="auto"/>
        <w:left w:val="none" w:sz="0" w:space="0" w:color="auto"/>
        <w:bottom w:val="none" w:sz="0" w:space="0" w:color="auto"/>
        <w:right w:val="none" w:sz="0" w:space="0" w:color="auto"/>
      </w:divBdr>
    </w:div>
    <w:div w:id="1968660832">
      <w:bodyDiv w:val="1"/>
      <w:marLeft w:val="0"/>
      <w:marRight w:val="0"/>
      <w:marTop w:val="0"/>
      <w:marBottom w:val="0"/>
      <w:divBdr>
        <w:top w:val="none" w:sz="0" w:space="0" w:color="auto"/>
        <w:left w:val="none" w:sz="0" w:space="0" w:color="auto"/>
        <w:bottom w:val="none" w:sz="0" w:space="0" w:color="auto"/>
        <w:right w:val="none" w:sz="0" w:space="0" w:color="auto"/>
      </w:divBdr>
      <w:divsChild>
        <w:div w:id="1291204178">
          <w:marLeft w:val="0"/>
          <w:marRight w:val="0"/>
          <w:marTop w:val="0"/>
          <w:marBottom w:val="0"/>
          <w:divBdr>
            <w:top w:val="none" w:sz="0" w:space="0" w:color="auto"/>
            <w:left w:val="none" w:sz="0" w:space="0" w:color="auto"/>
            <w:bottom w:val="none" w:sz="0" w:space="0" w:color="auto"/>
            <w:right w:val="none" w:sz="0" w:space="0" w:color="auto"/>
          </w:divBdr>
        </w:div>
      </w:divsChild>
    </w:div>
    <w:div w:id="2010478034">
      <w:bodyDiv w:val="1"/>
      <w:marLeft w:val="0"/>
      <w:marRight w:val="0"/>
      <w:marTop w:val="0"/>
      <w:marBottom w:val="0"/>
      <w:divBdr>
        <w:top w:val="none" w:sz="0" w:space="0" w:color="auto"/>
        <w:left w:val="none" w:sz="0" w:space="0" w:color="auto"/>
        <w:bottom w:val="none" w:sz="0" w:space="0" w:color="auto"/>
        <w:right w:val="none" w:sz="0" w:space="0" w:color="auto"/>
      </w:divBdr>
    </w:div>
    <w:div w:id="213250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50816-1D32-49DA-B648-0D45C87CA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2000</TotalTime>
  <Pages>17</Pages>
  <Words>5125</Words>
  <Characters>29218</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34275</CharactersWithSpaces>
  <SharedDoc>false</SharedDoc>
  <HLinks>
    <vt:vector size="30" baseType="variant">
      <vt:variant>
        <vt:i4>3801138</vt:i4>
      </vt:variant>
      <vt:variant>
        <vt:i4>12</vt:i4>
      </vt:variant>
      <vt:variant>
        <vt:i4>0</vt:i4>
      </vt:variant>
      <vt:variant>
        <vt:i4>5</vt:i4>
      </vt:variant>
      <vt:variant>
        <vt:lpwstr>http://www.iso.org/obp</vt:lpwstr>
      </vt:variant>
      <vt:variant>
        <vt:lpwstr/>
      </vt:variant>
      <vt:variant>
        <vt:i4>5177424</vt:i4>
      </vt:variant>
      <vt:variant>
        <vt:i4>9</vt:i4>
      </vt:variant>
      <vt:variant>
        <vt:i4>0</vt:i4>
      </vt:variant>
      <vt:variant>
        <vt:i4>5</vt:i4>
      </vt:variant>
      <vt:variant>
        <vt:lpwstr>http://www.electropedia.org/</vt:lpwstr>
      </vt:variant>
      <vt:variant>
        <vt:lpwstr/>
      </vt:variant>
      <vt:variant>
        <vt:i4>3276895</vt:i4>
      </vt:variant>
      <vt:variant>
        <vt:i4>6</vt:i4>
      </vt:variant>
      <vt:variant>
        <vt:i4>0</vt:i4>
      </vt:variant>
      <vt:variant>
        <vt:i4>5</vt:i4>
      </vt:variant>
      <vt:variant>
        <vt:lpwstr>https://translate.google.com/translate?hl=ru&amp;prev=_t&amp;sl=en&amp;tl=ru&amp;u=https://www.iso.org/foreword-supplementary-information.html</vt:lpwstr>
      </vt:variant>
      <vt:variant>
        <vt:lpwstr/>
      </vt:variant>
      <vt:variant>
        <vt:i4>589873</vt:i4>
      </vt:variant>
      <vt:variant>
        <vt:i4>3</vt:i4>
      </vt:variant>
      <vt:variant>
        <vt:i4>0</vt:i4>
      </vt:variant>
      <vt:variant>
        <vt:i4>5</vt:i4>
      </vt:variant>
      <vt:variant>
        <vt:lpwstr>https://translate.google.com/translate?hl=ru&amp;prev=_t&amp;sl=en&amp;tl=ru&amp;u=https://www.iso.org/iso-standards-and-patents.html</vt:lpwstr>
      </vt:variant>
      <vt:variant>
        <vt:lpwstr/>
      </vt:variant>
      <vt:variant>
        <vt:i4>7274508</vt:i4>
      </vt:variant>
      <vt:variant>
        <vt:i4>0</vt:i4>
      </vt:variant>
      <vt:variant>
        <vt:i4>0</vt:i4>
      </vt:variant>
      <vt:variant>
        <vt:i4>5</vt:i4>
      </vt:variant>
      <vt:variant>
        <vt:lpwstr>https://translate.google.com/translate?hl=ru&amp;prev=_t&amp;sl=en&amp;tl=ru&amp;u=https://www.iso.org/directives-and-policies.html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Perizat Zhunisbekova</cp:lastModifiedBy>
  <cp:revision>90</cp:revision>
  <cp:lastPrinted>2021-09-06T09:13:00Z</cp:lastPrinted>
  <dcterms:created xsi:type="dcterms:W3CDTF">2022-03-09T12:05:00Z</dcterms:created>
  <dcterms:modified xsi:type="dcterms:W3CDTF">2022-04-01T11:40:00Z</dcterms:modified>
</cp:coreProperties>
</file>